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Салдатики!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Усе село вийшло на вигін та виглядає, чи не йдуть солдати. Налякані жінки раз у раз починають плакати, але їх заспокоює Явтух. Він впевнений, що солдати не будуть стріляти у них.</w:t>
      </w:r>
    </w:p>
    <w:p>
      <w:pPr/>
      <w:r>
        <w:rPr/>
        <w:t xml:space="preserve">За кілька днів до цього село було спокійне, хоча люди вмирали з голоду і не мали вже сил працювати на свого пана. Однак невдоволення було якесь невизначене.</w:t>
      </w:r>
    </w:p>
    <w:p>
      <w:pPr/>
      <w:r>
        <w:rPr/>
        <w:t xml:space="preserve">Але одного разу хтось розкидав під хатами листівки, де писалося про голод серед селян, зажерливість панів та царя, про те, що треба відібрати у пана своє добро.</w:t>
      </w:r>
    </w:p>
    <w:p>
      <w:pPr/>
      <w:r>
        <w:rPr/>
        <w:t xml:space="preserve">Прочитав таку листівку і тихий та непримітний Явтух. Він добре задумався над прочитаним, а через деякий час староста скликав все село на збори. Виступав перед людьми не староста, а Явтух. Він говорив про народне горе, пояснював, що їм треба виступити проти пана. Треба піднімати також інші села.</w:t>
      </w:r>
    </w:p>
    <w:p>
      <w:pPr/>
      <w:r>
        <w:rPr/>
        <w:t xml:space="preserve">Люди на підводах рушили до панського двору. Сам пан утік, а вони розділили панське добро та спокійно поїхали додому. Цього вечора вони вперше повечеряли по-людськи. Весело горіли вогники у селянських хатах.</w:t>
      </w:r>
    </w:p>
    <w:p>
      <w:pPr/>
      <w:r>
        <w:rPr/>
        <w:t xml:space="preserve">Наступного ж ранку селом пронеслася звістка, що пан повернувся та закликав у село солдатів. І от тепер всі люди стоять на вигоні в страшному чеканні неминучої кари.</w:t>
      </w:r>
    </w:p>
    <w:p>
      <w:pPr/>
      <w:r>
        <w:rPr/>
        <w:t xml:space="preserve">Нарешті показалися озброєні солдати. Коли вони наблизилися до селян, офіцер почав вимагати, щоб люди негайно повернулися додому та чекали виклику. Селяни не рушили з місця. Наперед вийшов Явтух і заговорив до солдатів, пояснюючи, що вони нікого не грабували, взяли тільки зароблене своїми руками, бо вмирали з голоду. Він звернувся до солдатів, таких же, як він, селянських дітей з проханням пожаліти своїх батьків.</w:t>
      </w:r>
    </w:p>
    <w:p>
      <w:pPr/>
      <w:r>
        <w:rPr/>
        <w:t xml:space="preserve">Офіцер дав команду стріляти, але солдати не виконали її. Тоді він підскочив до Явтуха й зарубав його. В той же момент з натовпу вихопився з палкою Микола і вбив офіцера.</w:t>
      </w:r>
    </w:p>
    <w:p>
      <w:pPr/>
      <w:r>
        <w:rPr/>
        <w:t xml:space="preserve">Солдати не стали стріляти. Погомонівши з селянами, вони рушили назад. Селяни теж повернулися в село. Обидві групи несли своїх мертвих командирів.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Салдатики! (дуже стисло) — Володимир Винниченко</dc:title>
  <dc:description/>
  <dc:subject/>
  <cp:keywords/>
  <cp:category/>
  <cp:lastModifiedBy/>
  <dcterms:created xsi:type="dcterms:W3CDTF">2017-02-04T16:49:33+02:00</dcterms:created>
  <dcterms:modified xsi:type="dcterms:W3CDTF">2017-02-04T16:49:33+02:00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