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бур'янах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Життя нашого поета таке дивне, що можна назвати б легендою, якби це не було насправді. Жив він у завороженій злими людьми країні, де була одна неволя панська, а друга — царська.</w:t>
      </w:r>
    </w:p>
    <w:p>
      <w:pPr/>
      <w:r>
        <w:rPr/>
        <w:t xml:space="preserve">В одному слові "Україна" скільки смутку й жалю! "Україна — це тихі води й ясні зорі, зелені сади, білі хати, лани золотої пшениці, медовії та молочнії ріки…" Разом із тим це — голодні, втомлені від важкої праці, обідрані люди, кріпаки.</w:t>
      </w:r>
    </w:p>
    <w:p>
      <w:pPr/>
      <w:r>
        <w:rPr/>
        <w:t xml:space="preserve">* * *</w:t>
      </w:r>
    </w:p>
    <w:p>
      <w:pPr/>
      <w:r>
        <w:rPr/>
        <w:t xml:space="preserve">З 26 на 27 лютого (за старим стилем) 1814 року в селі Моринцях на Звенигородщині в хаті кріпака Григорія Шевченка народився син Тарас, майбутній великий співець України.</w:t>
      </w:r>
    </w:p>
    <w:p>
      <w:pPr/>
      <w:r>
        <w:rPr/>
        <w:t xml:space="preserve">Бабуся, яка допомагала матері при народженні дитини, сказала, що за її прикметами, виросте неабияка людина — буде змагатися з панами та царями.</w:t>
      </w:r>
    </w:p>
    <w:p>
      <w:pPr/>
      <w:r>
        <w:rPr/>
        <w:t xml:space="preserve">II</w:t>
      </w:r>
    </w:p>
    <w:p>
      <w:pPr/>
      <w:r>
        <w:rPr/>
        <w:t xml:space="preserve">Пройшов рік. Батько й мати на панщині, а сестра Катерина за няньку — і годує, і колише, і носиться з ним. А самій хочеться ще погуляти, з дітьми погратися. Посадить Тараса на вигоні в ромашках, побіжить та й забуде про нього на цілий день. Згадає увечері, а в дитини вже й сліз немає — всі проплакав, голодний та настрашений.</w:t>
      </w:r>
    </w:p>
    <w:p>
      <w:pPr/>
      <w:r>
        <w:rPr/>
        <w:t xml:space="preserve">III</w:t>
      </w:r>
    </w:p>
    <w:p>
      <w:pPr/>
      <w:r>
        <w:rPr/>
        <w:t xml:space="preserve">Пройшло вже й п'ять років. Тарас цілими днями мандрує то в саду, то на леваді, то біля млину. До хати забігав лише за шматком хліба.</w:t>
      </w:r>
    </w:p>
    <w:p>
      <w:pPr/>
      <w:r>
        <w:rPr/>
        <w:t xml:space="preserve">IV</w:t>
      </w:r>
    </w:p>
    <w:p>
      <w:pPr/>
      <w:r>
        <w:rPr/>
        <w:t xml:space="preserve">Одного разу навесні, коли стара Шевченкова хата набирала привітнішого вигляду, сім'я вечеряла надворі. Але всі були сумні, зажурені — пропав Тарас. Раптом заскрипіли чумацькі вози, почулася пісня. І над перелазом з'явилася білява Тарасова голова із синіми очима.</w:t>
      </w:r>
    </w:p>
    <w:p>
      <w:pPr/>
      <w:r>
        <w:rPr/>
        <w:t xml:space="preserve">Рідні розпитують, де він був. Тарас розповів, що йшов полем, зустрів чумаків. Ті розпитали, звідки він та й підвезли додому, бо йшов хлопець зовсім в протилежний бік.</w:t>
      </w:r>
    </w:p>
    <w:p>
      <w:pPr/>
      <w:r>
        <w:rPr/>
        <w:t xml:space="preserve">А ходив він туди, де сонце заходить, бачив залізні стовпи, що підпирають небо, і ті ворота, куди сонце заходить на ніч, як корова в хлів.</w:t>
      </w:r>
    </w:p>
    <w:p>
      <w:pPr/>
      <w:r>
        <w:rPr/>
        <w:t xml:space="preserve">IV</w:t>
      </w:r>
    </w:p>
    <w:p>
      <w:pPr/>
      <w:r>
        <w:rPr/>
        <w:t xml:space="preserve">Знову пройшов рік. Не любив Тарас сидіти в темній хаті, слухати сумні розмови про горе та злидні. Але інколи нікуди від того подітися. Наслухається Тарас про панів та економів — як людей били, продавали, на собак міняли, засилали в Сибір та віддавали в солдати. Ясний надворі день, а після того, як наслухається — і день стемніється, охмариться. Та раптом заграє в ньому якась сила, винесе надвір. А назустріч несеться вірна подруга — сусідка Оксана. Малий Шевченко будує курінь у бур'янах, грається там із дівчинкою в "кумів", ходять одне до одного в гості. Інколи й засне там, поки рідні не знайдуть та не заберуть до хати.</w:t>
      </w:r>
    </w:p>
    <w:p>
      <w:pPr/>
      <w:r>
        <w:rPr/>
        <w:t xml:space="preserve">V</w:t>
      </w:r>
    </w:p>
    <w:p>
      <w:pPr/>
      <w:r>
        <w:rPr/>
        <w:t xml:space="preserve">Святами Тарас бував у діда Івана, який був грамотний і читав людям про святих мучеників. Інколи приходив кобзар Перебендя, і тоді весь народ збирався на майдані послухати його правдиві думи й пісні.</w:t>
      </w:r>
    </w:p>
    <w:p>
      <w:pPr/>
      <w:r>
        <w:rPr/>
        <w:t xml:space="preserve">Розмовляють знову про панську сваволю, про те, що може увірватися терпець. Тоді просять діда Івана розповісти про Коліївщину, про мужніх ватажків Залізняка й Ґонту. Дорослі, побачивши малого Тараса на причілку, радять йому йти погуляти. Але той не хоче. Уночі ж увижаються йому то пожежі, то гайдамаки.</w:t>
      </w:r>
    </w:p>
    <w:p>
      <w:pPr/>
      <w:r>
        <w:rPr/>
        <w:t xml:space="preserve">Вранці він робить із соняшничини рушницю, з лозини шаблю й біжить стинати голови будякам, уявляючи, що це ненависні пани.</w:t>
      </w:r>
    </w:p>
    <w:p>
      <w:pPr/>
      <w:r>
        <w:rPr/>
        <w:t xml:space="preserve">* * *</w:t>
      </w:r>
    </w:p>
    <w:p>
      <w:pPr/>
      <w:r>
        <w:rPr/>
        <w:t xml:space="preserve">Звенигородщина — співучий куток України. Там співають усі — від чумаків до старих бабусь. Співав батько Тараса, сестра Катря. Вулиці аж гудуть од пісень. Тарас із сестрою так виводили, що здивувався навіть сам дяк.</w:t>
      </w:r>
    </w:p>
    <w:p>
      <w:pPr/>
      <w:r>
        <w:rPr/>
        <w:t xml:space="preserve">* * *</w:t>
      </w:r>
    </w:p>
    <w:p>
      <w:pPr/>
      <w:r>
        <w:rPr/>
        <w:t xml:space="preserve">Восени сидить Тарас за граматкою разом із школярами в дяковій хаті. Якось батько спитав у дяка, як там учиться його син. Учитель поскаржився, що дуже бешкетує, не допомагають навіть різки. Але грамоту засвоює добре.</w:t>
      </w:r>
    </w:p>
    <w:p>
      <w:pPr/>
      <w:r>
        <w:rPr/>
        <w:t xml:space="preserve">* * *</w:t>
      </w:r>
    </w:p>
    <w:p>
      <w:pPr/>
      <w:r>
        <w:rPr/>
        <w:t xml:space="preserve">Нудною та важкою була наука в тодішніх школах. Але Тарас тягнувся й до неї, сподіваючись, що вона відкриє йому шлях до ясної та радісної долі. Якось хлопець побачив у дяка зшиток синього паперу. Там були псалми, вірші, пісні, щедрівки. І Тарасові так захотілось зробити самому таку книжечку, обмалювати візерунками і вписувати туди пісні та вірші, що припали до душі.</w:t>
      </w:r>
    </w:p>
    <w:p>
      <w:pPr/>
      <w:r>
        <w:rPr/>
        <w:t xml:space="preserve">* * *</w:t>
      </w:r>
    </w:p>
    <w:p>
      <w:pPr/>
      <w:r>
        <w:rPr/>
        <w:t xml:space="preserve">Перше горе, яке отруїло хлопцеве серце — смерть матері Тараса взяли із школи дивитися за меншими. Батько одружився вдруге, взявши вдову з дітьми. Почалися сварки, бійки, докори, плач. Мачуха захищає своїх, Тарасові ж, як найстаршому, правдивому та гарячому, перепадає найбільше.</w:t>
      </w:r>
    </w:p>
    <w:p>
      <w:pPr/>
      <w:r>
        <w:rPr/>
        <w:t xml:space="preserve">Якось у хаті пропало 45 копійок. Звернули на Тараса, і він утік із дому. Три дні ховався в бур'яні, а потім його знайшов там мачушин родич, і почалася розправа така, що сусіди побігли обороняти дитину-сироту.</w:t>
      </w:r>
    </w:p>
    <w:p>
      <w:pPr/>
      <w:r>
        <w:rPr/>
        <w:t xml:space="preserve">Після цього Тарас кинув рідну хату, за ним, як руді мишенята, розбіглися його менші брати й сестри.</w:t>
      </w:r>
    </w:p>
    <w:p>
      <w:pPr/>
      <w:r>
        <w:rPr/>
        <w:t xml:space="preserve">Тараса непереможно тягла до себе все та ж школа, і він найнявся служити дяку, щоб була можливість учитися. Дяк не дуже турбувався про хлопця, пиячив, ганяв Тараса за милостинею або позичати.</w:t>
      </w:r>
    </w:p>
    <w:p>
      <w:pPr/>
      <w:r>
        <w:rPr/>
        <w:t xml:space="preserve">Люди почали глузувати, називати ледащо. Тарас частенько забивався в бур'яни та виводив пісню про бідного сироту, так що заслухувалося все село.</w:t>
      </w:r>
    </w:p>
    <w:p>
      <w:pPr/>
      <w:r>
        <w:rPr/>
        <w:t xml:space="preserve">Якось дяк послав Тараса в Лисянку просити тамтешнього дяка на іменини й позичити цимбали. Шевченко застав лисянського дяка за роботою — той малював ікону. Це вразило хлопця, він захотів і собі навчитися так малювати. Спитав, чи може дяк узяти його за учня. Той погодився.</w:t>
      </w:r>
    </w:p>
    <w:p>
      <w:pPr/>
      <w:r>
        <w:rPr/>
        <w:t xml:space="preserve">Тарас посварився із своїм дяком за те, що він із гостями забрав із його скрині матеріал на чоботи, відшмагав його п'яного та й пішов.</w:t>
      </w:r>
    </w:p>
    <w:p>
      <w:pPr/>
      <w:r>
        <w:rPr/>
        <w:t xml:space="preserve">Але лисянський дяк взяв його не за учня, а за наймита, і Тарас знову пішов шукати долі. Один маляр сказав, що в хлопця немає таланту, інший погодився, але сказав, що він кріпак, тому має спитати дозволу в панського управителя. А перед цим Шевченко побував і в пастухах, і в попівських наймитах — не-здатен він до такої роботи.</w:t>
      </w:r>
    </w:p>
    <w:p>
      <w:pPr/>
      <w:r>
        <w:rPr/>
        <w:t xml:space="preserve">Зустрів Оксану, колишню подругу, соромно йому стало за свій вигляд, за свої обіцянки їй.</w:t>
      </w:r>
    </w:p>
    <w:p>
      <w:pPr/>
      <w:r>
        <w:rPr/>
        <w:t xml:space="preserve">Побіг Тарас до Вільшани питати дозволу на учнівство в хлипнянського дяка. У панській конторі посміялися з хлопця. Сказали, що не оддадуть його маляреві, їм самим потрібен попихач на кухні. Тарас засперечався, то йому нагадали, що — невільник, кріпак, можуть і розправитися з ним.</w:t>
      </w:r>
    </w:p>
    <w:p>
      <w:pPr/>
      <w:r>
        <w:rPr/>
        <w:t xml:space="preserve">Гостро відчув Шевченко свою неволю, упав у відчай. Побіг до ставу топитися. Але якась невідома сила відштовхнула його від ополонки: "Важко жити, а як же хочеться жить…"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бур'янах (стислий переказ) — Степан Васильченко</dc:title>
  <dc:description/>
  <dc:subject/>
  <cp:keywords/>
  <cp:category/>
  <cp:lastModifiedBy/>
  <dcterms:created xsi:type="dcterms:W3CDTF">2025-01-21T08:34:38+00:00</dcterms:created>
  <dcterms:modified xsi:type="dcterms:W3CDTF">2025-01-21T08:34:38+00:00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