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Повість про два міста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Чарлз Діккенс</w:t>
      </w:r>
    </w:p>
    <w:p>
      <w:pPr/>
      <w:r>
        <w:rPr/>
        <w:t xml:space="preserve">Дія твору "Повість про два міста" розвивається в XVIII столітті. Високопоставлений банківський службовець їде до доручення до Франції. Йому належить повідомити Люсі Монетт, дочки клієнта банку, що її вважається загиблим батько живий.</w:t>
      </w:r>
    </w:p>
    <w:p>
      <w:pPr/>
      <w:r>
        <w:rPr/>
        <w:t xml:space="preserve">Доктор Маннет вісімнадцять років провів в Бастилії. І всі ці роки його родина нічого про нього не чула. Люсі ж була абсолютно впевнена в тому, що її батька давно немає в живих. Новина, привезена службовцям, вразила її. Дівчина вирішує відправитися за своїм батьком.</w:t>
      </w:r>
    </w:p>
    <w:p>
      <w:pPr/>
      <w:r>
        <w:rPr/>
        <w:t xml:space="preserve">Доктор Манетт знаходився в стані сильного емоційного розладу і не розуміє, що отримав свободу. Після звільнення колишнього в'язня прихистив його старий слуга. Люсі забирає Манетта, і вони відправляються в Англію. Поступово дівчині вдається повернути батькові розум. Доктор Манетт прекрасно пам'ятає, що пережив жахливі муки, але тепер все його випробування закінчилися.</w:t>
      </w:r>
    </w:p>
    <w:p>
      <w:pPr/>
      <w:r>
        <w:rPr/>
        <w:t xml:space="preserve">Через п'ять років</w:t>
      </w:r>
    </w:p>
    <w:p>
      <w:pPr/>
      <w:r>
        <w:rPr/>
        <w:t xml:space="preserve">Події роману "Повість про два міста" тривають через п'ять років після повернення доктора. Родині Манетт доводиться брати участь в судових розглядах. Обвинувачений в державній зраді Чарльз Дарней — один Манетта. Героям доводиться вдатися до допомоги адвоката Картону, завдяки старанням якого дерен був повністю виправданий і звільнений з ув'язнення. Поки йшов процес, Люсі і Чарльз зблизилися і зрозуміли, що закохалися. Незабаром послідувала і весілля.</w:t>
      </w:r>
    </w:p>
    <w:p>
      <w:pPr/>
      <w:r>
        <w:rPr/>
        <w:t xml:space="preserve">Чарльз живе в Англії. Він ховається під чужим ім'ям, так як має аристократичне французьке походження. Тепер Чарльз намагається всіляко приховати це. Для цього він навіть відмовляється від спадщини. Справа в тому, що французький рід, з якого він походить, з давніх-давен славився жорстоким ставленням до простого люду. Його дядько-маркіз уже встиг постраждати від патріотів, майбутніх революціонерів, які вбили його. Вони ж засудили всю сім'ю Чарльза до знищення.</w:t>
      </w:r>
    </w:p>
    <w:p>
      <w:pPr/>
      <w:r>
        <w:rPr/>
        <w:t xml:space="preserve">Доктор Манетт випадково дізнається про те, що маркіз доводиться дядьком Чарльзу. Це призводить до того, що у нього трапляється новий удар. З'ясовується, що саме маркіз винен в тому, що доктор Манетт виявився в Бастилії.</w:t>
      </w:r>
    </w:p>
    <w:p>
      <w:pPr/>
      <w:r>
        <w:rPr/>
        <w:t xml:space="preserve">Початок революції</w:t>
      </w:r>
    </w:p>
    <w:p>
      <w:pPr/>
      <w:r>
        <w:rPr/>
        <w:t xml:space="preserve">"Повість про два міста" — в першу чергу історичний роман, тому Діккенс детально описує початок Французької революції. Влада захоплює народ. В країні починається справжній хаос, король схоплений революціонерами, аристократи біжать, скасовуються старі закони і проголошуються нові. Нове життя будується на насильстві і знищенні тих, хто довгі століття пригнічував простий народ.</w:t>
      </w:r>
    </w:p>
    <w:p>
      <w:pPr/>
      <w:r>
        <w:rPr/>
        <w:t xml:space="preserve">Чарльзу відомо положення в своїй країні і та небезпека, в якій опинилися його рідні. Обміркувавши все, він приймає рішення відправитися в Париж, щоб врятувати свого керуючого від неминучої загибелі.</w:t>
      </w:r>
    </w:p>
    <w:p>
      <w:pPr/>
      <w:r>
        <w:rPr/>
        <w:t xml:space="preserve">Історичний роман Чарльза Діккенса описує повернення французького аристократа на батьківщину, коли там вирує революція. Дарней виявляється тут же заарештований і кинутий до в'язниці як представник буржуазії. Тут же в Париж приїжджає сім'я Чарльза, сподіваючись врятувати його від розправи.</w:t>
      </w:r>
    </w:p>
    <w:p>
      <w:pPr/>
      <w:r>
        <w:rPr/>
        <w:t xml:space="preserve">Доктор Манетт несподівано виявився в пошані у революціонерів через свого тюремного минулого. Це допомогло йому розгорнути бурхливу діяльність і налаштувати багатьох на користь Дарнея.</w:t>
      </w:r>
    </w:p>
    <w:p>
      <w:pPr/>
      <w:r>
        <w:rPr/>
        <w:t xml:space="preserve">Два роки триває судова тяганина. І нарешті Чарльза визнають невинним і випускають на свободу. Однак в той же день він виявляється знову заарештований. На нього донесли три особи: старий слуга Манетта, який прихистив свого пана після повернення з в'язниці, його мстива дружина і якийсь невідомий чоловік.</w:t>
      </w:r>
    </w:p>
    <w:p>
      <w:pPr/>
      <w:r>
        <w:rPr/>
        <w:t xml:space="preserve">Новий суд</w:t>
      </w:r>
    </w:p>
    <w:p>
      <w:pPr/>
      <w:r>
        <w:rPr/>
        <w:t xml:space="preserve">Книга "Повість про два міста" продовжує описувати події. Чарльз знову опиняється на лаві підсудних. З'ясовується, що третій невідомий, що доносив на Дарнея, є батьком Люсі. Виявилося, що після закінчення штурму Бастилії старий слуга проник до в'язниці, знайшов колишню камеру свого пана і обшукав її. У підсумку в його руки потрапив щоденник доктора Манетта. Серед усього іншого в ньому описувалося наругу дядька і батька Чарльза над селянською сім'єю — вагітну жінку згвалтували, її чоловік був замучений до смерті, брата бідної жінки серйозно поранили, а її сестра пропала безвісти.</w:t>
      </w:r>
    </w:p>
    <w:p>
      <w:pPr/>
      <w:r>
        <w:rPr/>
        <w:t xml:space="preserve">Манетт як доктора колись був запрошений до маркіза, щоб простежити за здоров'ям згвалтованої жінки і її брата. В процесі огляду селяни розповіли про ті безчинства, що створили над ними панове. Тоді Манетт вирішив повідомити про все міністру, але його донесення не дійшло. А незабаром сам доктор виявився в Бастилії. У своєму щоденнику Манетт прокляв весь рід маркіза. Коли ці терміни були зачитані в залі суду, стало ясно, що Чарльзу порятунку не буде — його одноголосно визнали винним і засудили до страти.</w:t>
      </w:r>
    </w:p>
    <w:p>
      <w:pPr/>
      <w:r>
        <w:rPr/>
        <w:t xml:space="preserve">Порятунок</w:t>
      </w:r>
    </w:p>
    <w:p>
      <w:pPr/>
      <w:r>
        <w:rPr/>
        <w:t xml:space="preserve">Настає кульмінаційний момент роману "Повість про два міста". Чарльз готується до смерті. Манетт нічим не може йому допомогти, що викликає новий напад безпам'ятства у старого доктора. Але тут на сцені з'являється адвокат Картон. Він давно закоханий в Люсі і готовий зробити заради неї і її сім'ї все що завгодно, нічого не вимагаючи натомість.</w:t>
      </w:r>
    </w:p>
    <w:p>
      <w:pPr/>
      <w:r>
        <w:rPr/>
        <w:t xml:space="preserve">Картону вдається врятувати Чарльза. Скориставшись тим, що він зовні схожий з Дарнея, адвокат змінюється з ним місцями в тюрмі, що дає можливість Чарльзу бігти. Завдяки цьому самовідданій вчинку Дарней з сімейством Манетта благополучно їде з Франції. А Картону стратять замість Чарльза.</w:t>
      </w:r>
    </w:p>
    <w:p>
      <w:pPr/>
      <w:r>
        <w:rPr/>
        <w:t xml:space="preserve">Розв'язка</w:t>
      </w:r>
    </w:p>
    <w:p>
      <w:pPr/>
      <w:r>
        <w:rPr/>
        <w:t xml:space="preserve">Добігає кінця "Повість про два міста", короткий зміст якої ми висловлюємо. Стає зрозуміло, чому дружина старого слуги вирішила донести на Чарльза — вона була сестрою тієї самої селянки, яка постраждала від рук батька і дядька Дарнея. Тепер вона одержима тільки одним бажанням — винищити весь рід кривдників сестри. Однак усі її плани виявилися зруйновані: коли про все дізналася вихователька Люсі, то вбила кривдницю господині.</w:t>
      </w:r>
    </w:p>
    <w:p>
      <w:pPr/>
      <w:r>
        <w:rPr/>
        <w:t xml:space="preserve">Історичний роман закінчується описом розв'язки Французької революції. На гільйотині тепер виявляються самі революціонери, які не так давно стратили на ній неугодних. Що стосується Чарльза і Люсі, то у них народилася дитина, якого вони назвали на честь Картону. А історію про героїчний вчинок адвоката вирішили обов'язково передати нащадкам.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Повість про два міста (стислий переказ) — Чарлз Діккенс</dc:title>
  <dc:description/>
  <dc:subject/>
  <cp:keywords/>
  <cp:category/>
  <cp:lastModifiedBy/>
  <dcterms:created xsi:type="dcterms:W3CDTF">2020-05-12T20:24:26+03:00</dcterms:created>
  <dcterms:modified xsi:type="dcterms:W3CDTF">2020-05-12T20:24:26+03:00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