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Усмішка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Рей Бредбері</w:t>
      </w:r>
    </w:p>
    <w:p>
      <w:pPr/>
      <w:r>
        <w:rPr/>
        <w:t xml:space="preserve">Рано-вранці вже вишукалась черга з чоловіків, що хотіли... плюнути в картину в центрі майдану. Серед усіх був і хлопчик Том. Він постійно розпитував чоловіків. А чи правда, що вона усміхається? А чи правда, що їй чотириста років? І що вона зроблена з фарби та полотна...</w:t>
      </w:r>
    </w:p>
    <w:p>
      <w:pPr/>
      <w:r>
        <w:rPr/>
        <w:t xml:space="preserve">"Тут уся справа в ненависті до усього, що пов'язане з минулим, — пояснював Грігсбі. — Людина ненавидить те, що її занапастило, що їй життя поламало". "А чи є хоч хто-небудь чи що-небудь, чого ми б не ненавиділи?" — питав Том.</w:t>
      </w:r>
    </w:p>
    <w:p>
      <w:pPr/>
      <w:r>
        <w:rPr/>
        <w:t xml:space="preserve">Чоловік погодився. Потім пригадав свята, на які знищували те, що ненавиділи. "Найкраще, — мовив Грігсбі, — було того разу, коли громили завод, який ще намагався виробляти літаки. Ну й потішили ж ми душу! А потім знайшли друкарню та склад боєприпасів — і висадили їх у повітря разом!"</w:t>
      </w:r>
    </w:p>
    <w:p>
      <w:pPr/>
      <w:r>
        <w:rPr/>
        <w:t xml:space="preserve">Та ось один з черги промовив, що колись знайдеться людина, яка підлатає цивілізацію. Людина, в якої душа горнеться до гарного.</w:t>
      </w:r>
    </w:p>
    <w:p>
      <w:pPr/>
      <w:r>
        <w:rPr/>
        <w:t xml:space="preserve">По кутках обгородженого майданчика стало четверо поліцаїв — вони повинні були стежити за тим, щоб не кидали каміння. "Це для того, — пояснив Грігсбі, — щоб кожному випало плюнути разок".</w:t>
      </w:r>
    </w:p>
    <w:p>
      <w:pPr/>
      <w:r>
        <w:rPr/>
        <w:t xml:space="preserve">Том завмер перед картиною, дивлячись на неї. У хлопчиська пересохло в роті. Жінка на картині посміхалася таємничо-сумовито, і Том відчував, як б'ється його серце, а у вухах неначе лунала музика.</w:t>
      </w:r>
    </w:p>
    <w:p>
      <w:pPr/>
      <w:r>
        <w:rPr/>
        <w:t xml:space="preserve">"Вона гарна", — мовив він. А потім тихо спитав, як її звати. Йому відповіли, що, здається, "Монна Ліза". Влада постановила, що сьогодні опівдні портрет на майдані буде віддано в руки тутешніх мешканців, аби вони могли взяти участь у знищенні...</w:t>
      </w:r>
    </w:p>
    <w:p>
      <w:pPr/>
      <w:r>
        <w:rPr/>
        <w:t xml:space="preserve">Том і отямитися не встиг, як натовп, гукаючи, штовхаючись, борсаючись, поніс його до картини. Почувся різкий звук полотна, що рветься... Поліцаї кинулися навтікача. Натовп вив, і руки дзьобали портрет, наче голодні птахи. А Том стояв осторонь і притискав до грудей шматочок полотна.</w:t>
      </w:r>
    </w:p>
    <w:p>
      <w:pPr/>
      <w:r>
        <w:rPr/>
        <w:t xml:space="preserve">Додому він повернувся лише ввечері. Цієї ночі весь світ спав, осяяний місяцем. А на Томовій долоні лежала Усмішка. Він дивився на неї у білім світлі, яке падало з опівнічного неба, і тихо повторював про себе, знову й знову: "Усмішка, чарівна усмішка..."</w:t>
      </w:r>
    </w:p>
    <w:p>
      <w:pPr/>
      <w:r>
        <w:rPr/>
        <w:t xml:space="preserve">За годину він усе ще бачив її, навіть після того, як обережно склав та заховав. Він заплющив очі, і знову у темряві перед ним — Усмішка. Лагідна, щира, вона була там і тоді, коли він заснув, а світ охопила німа тиша, і місяць плив у холоднім небі спочатку вгору, потім униз, назустріч ранку.</w:t>
      </w:r>
    </w:p>
    <w:p>
      <w:pPr/>
      <w:r>
        <w:rPr/>
        <w:t xml:space="preserve">Коментар</w:t>
      </w:r>
    </w:p>
    <w:p>
      <w:pPr/>
      <w:r>
        <w:rPr/>
        <w:t xml:space="preserve">Важкі часи: війна, тяжкі випробування, голод та інші лиха часто роблять людей жорстокими та черствими. Вони втрачають віру у добрі часи, втрачають здатність бачити та розуміти прекрасне. Саме так трапилося з героями оповідання Бредбері.</w:t>
      </w:r>
    </w:p>
    <w:p>
      <w:pPr/>
      <w:r>
        <w:rPr/>
        <w:t xml:space="preserve">Та не в усіх людей душа повністю кам'яніє. Давно відомо, що серця дітей більше відкриті для добра й краси, ніж серця дорослих. Можливо тому, що на долю дітей ще не встигло випасти стільки нещасть та втрат? Можливо.</w:t>
      </w:r>
    </w:p>
    <w:p>
      <w:pPr/>
      <w:r>
        <w:rPr/>
        <w:t xml:space="preserve">Але, все-таки це не виправдання. Бо, якщо людина втрачає почуття прекрасного, якщо її не хвилюють такі цінності, як витвори високого мистецтва, церковні реліквії тощо, то така людина втрачає саму себе.</w:t>
      </w:r>
    </w:p>
    <w:p>
      <w:pPr/>
      <w:r>
        <w:rPr/>
        <w:t xml:space="preserve">Саме тому, через серце маленького хлопчика Тома, автор намагався показати світу дорослих, що колись все зміниться на краще. Що краса, усмішка насправді врятують світ.</w:t>
      </w:r>
    </w:p>
    <w:p>
      <w:pPr/>
      <w:r>
        <w:rPr/>
        <w:t xml:space="preserve">І виникне органічна цивілізація, "така, щоб люди могли жити мирно". І бачити красу.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Усмішка (скорочено) — Рей Бредбері</dc:title>
  <dc:description/>
  <dc:subject/>
  <cp:keywords/>
  <cp:category/>
  <cp:lastModifiedBy/>
  <dcterms:created xsi:type="dcterms:W3CDTF">2020-05-13T09:21:40+03:00</dcterms:created>
  <dcterms:modified xsi:type="dcterms:W3CDTF">2020-05-13T09:21:40+03:00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