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Книга пісень (уривки)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Сонет 61</w:t>
      </w:r>
    </w:p>
    <w:p>
      <w:pPr/>
      <w:r>
        <w:rPr/>
        <w:t xml:space="preserve">Благословенні будьте, день і рік,</w:t>
      </w:r>
    </w:p>
    <w:p>
      <w:pPr/>
      <w:r>
        <w:rPr/>
        <w:t xml:space="preserve">І мить, і місяць, і місця урочі,</w:t>
      </w:r>
    </w:p>
    <w:p>
      <w:pPr/>
      <w:r>
        <w:rPr/>
        <w:t xml:space="preserve">Де спостеріг я ті сяйливі очі,</w:t>
      </w:r>
    </w:p>
    <w:p>
      <w:pPr/>
      <w:r>
        <w:rPr/>
        <w:t xml:space="preserve">Що зав'язали світ мені навік!</w:t>
      </w:r>
    </w:p>
    <w:p>
      <w:pPr/>
      <w:r>
        <w:rPr/>
        <w:t xml:space="preserve">Благословен вогонь, що серце пік,</w:t>
      </w:r>
    </w:p>
    <w:p>
      <w:pPr/>
      <w:r>
        <w:rPr/>
        <w:t xml:space="preserve">Солодкий біль спечаленої ночі</w:t>
      </w:r>
    </w:p>
    <w:p>
      <w:pPr/>
      <w:r>
        <w:rPr/>
        <w:t xml:space="preserve">І лук Амура, що в безоболоччі</w:t>
      </w:r>
    </w:p>
    <w:p>
      <w:pPr/>
      <w:r>
        <w:rPr/>
        <w:t xml:space="preserve">Пускав у мене стріл ясний потік!</w:t>
      </w:r>
    </w:p>
    <w:p>
      <w:pPr/>
      <w:r>
        <w:rPr/>
        <w:t xml:space="preserve">Благословенні будьте, серця рани</w:t>
      </w:r>
    </w:p>
    <w:p>
      <w:pPr/>
      <w:r>
        <w:rPr/>
        <w:t xml:space="preserve">І вимовлене пошепки ім'я</w:t>
      </w:r>
    </w:p>
    <w:p>
      <w:pPr/>
      <w:r>
        <w:rPr/>
        <w:t xml:space="preserve">Моєї донни — ніжне і кохане,</w:t>
      </w:r>
    </w:p>
    <w:p>
      <w:pPr/>
      <w:r>
        <w:rPr/>
        <w:t xml:space="preserve">І ці сторінки, де про неї я</w:t>
      </w:r>
    </w:p>
    <w:p>
      <w:pPr/>
      <w:r>
        <w:rPr/>
        <w:t xml:space="preserve">Писав, творивши славу, що не в'яне,—</w:t>
      </w:r>
    </w:p>
    <w:p>
      <w:pPr/>
      <w:r>
        <w:rPr/>
        <w:t xml:space="preserve">Й ти, неподільна радосте моя!</w:t>
      </w:r>
    </w:p>
    <w:p>
      <w:pPr/>
      <w:r>
        <w:rPr/>
        <w:t xml:space="preserve">Переклад Д. Павличка</w:t>
      </w:r>
    </w:p>
    <w:p>
      <w:pPr/>
      <w:r>
        <w:rPr/>
        <w:t xml:space="preserve">Сонет 132</w:t>
      </w:r>
    </w:p>
    <w:p>
      <w:pPr/>
      <w:r>
        <w:rPr/>
        <w:t xml:space="preserve">Як не любов, то що це бути може?</w:t>
      </w:r>
    </w:p>
    <w:p>
      <w:pPr/>
      <w:r>
        <w:rPr/>
        <w:t xml:space="preserve">А як любов, то що таке вона?</w:t>
      </w:r>
    </w:p>
    <w:p>
      <w:pPr/>
      <w:r>
        <w:rPr/>
        <w:t xml:space="preserve">Добро? — Таж в ній скорбота нищівна.</w:t>
      </w:r>
    </w:p>
    <w:p>
      <w:pPr/>
      <w:r>
        <w:rPr/>
        <w:t xml:space="preserve">Зло? — Але ж муки ці солодкі, боже!</w:t>
      </w:r>
    </w:p>
    <w:p>
      <w:pPr/>
      <w:r>
        <w:rPr/>
        <w:t xml:space="preserve">Горіти хочу? Бідкатись негоже.</w:t>
      </w:r>
    </w:p>
    <w:p>
      <w:pPr/>
      <w:r>
        <w:rPr/>
        <w:t xml:space="preserve">Не хочу? То даремна скарг луна.</w:t>
      </w:r>
    </w:p>
    <w:p>
      <w:pPr/>
      <w:r>
        <w:rPr/>
        <w:t xml:space="preserve">Живлюща смерте, втіхо навісна!</w:t>
      </w:r>
    </w:p>
    <w:p>
      <w:pPr/>
      <w:r>
        <w:rPr/>
        <w:t xml:space="preserve">Хто твій тягар здолати допоможе?</w:t>
      </w:r>
    </w:p>
    <w:p>
      <w:pPr/>
      <w:r>
        <w:rPr/>
        <w:t xml:space="preserve">Чужій чи власній волі я служу?</w:t>
      </w:r>
    </w:p>
    <w:p>
      <w:pPr/>
      <w:r>
        <w:rPr/>
        <w:t xml:space="preserve">Неначе в просторінь морську безкраю,</w:t>
      </w:r>
    </w:p>
    <w:p>
      <w:pPr/>
      <w:r>
        <w:rPr/>
        <w:t xml:space="preserve">В човні хисткому рушив без керма;</w:t>
      </w:r>
    </w:p>
    <w:p>
      <w:pPr/>
      <w:r>
        <w:rPr/>
        <w:t xml:space="preserve">Про мудрість тут і думати дарма —</w:t>
      </w:r>
    </w:p>
    <w:p>
      <w:pPr/>
      <w:r>
        <w:rPr/>
        <w:t xml:space="preserve">Чого я хочу — й сам уже не знаю:</w:t>
      </w:r>
    </w:p>
    <w:p>
      <w:pPr/>
      <w:r>
        <w:rPr/>
        <w:t xml:space="preserve">Палаю в стужу, в спеку — весь дрижу.</w:t>
      </w:r>
    </w:p>
    <w:p>
      <w:pPr/>
      <w:r>
        <w:rPr/>
        <w:t xml:space="preserve">Переклад Д. Паламарчука</w:t>
      </w:r>
    </w:p>
    <w:p>
      <w:pPr/>
      <w:r>
        <w:rPr/>
        <w:t xml:space="preserve">Сонет 162</w:t>
      </w:r>
    </w:p>
    <w:p>
      <w:pPr/>
      <w:r>
        <w:rPr/>
        <w:t xml:space="preserve">Щасливі квіти й благовісні трави,</w:t>
      </w:r>
    </w:p>
    <w:p>
      <w:pPr/>
      <w:r>
        <w:rPr/>
        <w:t xml:space="preserve">Прим'яті донною на самоті;</w:t>
      </w:r>
    </w:p>
    <w:p>
      <w:pPr/>
      <w:r>
        <w:rPr/>
        <w:t xml:space="preserve">Пісок, що береже сліди святі</w:t>
      </w:r>
    </w:p>
    <w:p>
      <w:pPr/>
      <w:r>
        <w:rPr/>
        <w:t xml:space="preserve">Чудових ніжок під листком купави;</w:t>
      </w:r>
    </w:p>
    <w:p>
      <w:pPr/>
      <w:r>
        <w:rPr/>
        <w:t xml:space="preserve">Гаї прозорі, віти, наче пави,</w:t>
      </w:r>
    </w:p>
    <w:p>
      <w:pPr/>
      <w:r>
        <w:rPr/>
        <w:t xml:space="preserve">Фіалки у любовній блідноті,</w:t>
      </w:r>
    </w:p>
    <w:p>
      <w:pPr/>
      <w:r>
        <w:rPr/>
        <w:t xml:space="preserve">Ліси вільготні, тихі та густі,</w:t>
      </w:r>
    </w:p>
    <w:p>
      <w:pPr/>
      <w:r>
        <w:rPr/>
        <w:t xml:space="preserve">Куди не входить сонце величаве;</w:t>
      </w:r>
    </w:p>
    <w:p>
      <w:pPr/>
      <w:r>
        <w:rPr/>
        <w:t xml:space="preserve">О краю мій, о ріки голубі,</w:t>
      </w:r>
    </w:p>
    <w:p>
      <w:pPr/>
      <w:r>
        <w:rPr/>
        <w:t xml:space="preserve">Ви омиваєте Лаури очі,</w:t>
      </w:r>
    </w:p>
    <w:p>
      <w:pPr/>
      <w:r>
        <w:rPr/>
        <w:t xml:space="preserve">Їх блиск перебираючи собі.</w:t>
      </w:r>
    </w:p>
    <w:p>
      <w:pPr/>
      <w:r>
        <w:rPr/>
        <w:t xml:space="preserve">Прекрасні ви в своєму непороччі!</w:t>
      </w:r>
    </w:p>
    <w:p>
      <w:pPr/>
      <w:r>
        <w:rPr/>
        <w:t xml:space="preserve">А там підводні скелі серед ночі</w:t>
      </w:r>
    </w:p>
    <w:p>
      <w:pPr/>
      <w:r>
        <w:rPr/>
        <w:t xml:space="preserve">Горять в мого закохання журбі.</w:t>
      </w:r>
    </w:p>
    <w:p>
      <w:pPr/>
      <w:r>
        <w:rPr/>
        <w:t xml:space="preserve">Переклад Д. Павличка</w:t>
      </w:r>
    </w:p>
    <w:p>
      <w:pPr/>
      <w:r>
        <w:rPr/>
        <w:t xml:space="preserve">Сонет 312</w:t>
      </w:r>
    </w:p>
    <w:p>
      <w:pPr/>
      <w:r>
        <w:rPr/>
        <w:t xml:space="preserve">Ні зір ясних мандрівні каравани,</w:t>
      </w:r>
    </w:p>
    <w:p>
      <w:pPr/>
      <w:r>
        <w:rPr/>
        <w:t xml:space="preserve">Ні стрімкошоглі на морях човни,</w:t>
      </w:r>
    </w:p>
    <w:p>
      <w:pPr/>
      <w:r>
        <w:rPr/>
        <w:t xml:space="preserve">Ні рицарі звитяжної війни,</w:t>
      </w:r>
    </w:p>
    <w:p>
      <w:pPr/>
      <w:r>
        <w:rPr/>
        <w:t xml:space="preserve">Ні олені стрункі серед поляни,</w:t>
      </w:r>
    </w:p>
    <w:p>
      <w:pPr/>
      <w:r>
        <w:rPr/>
        <w:t xml:space="preserve">Ні строф любовних плетиво кохане,</w:t>
      </w:r>
    </w:p>
    <w:p>
      <w:pPr/>
      <w:r>
        <w:rPr/>
        <w:t xml:space="preserve">Ні вісті радісні із чужини,</w:t>
      </w:r>
    </w:p>
    <w:p>
      <w:pPr/>
      <w:r>
        <w:rPr/>
        <w:t xml:space="preserve">Ні спів жіночий ранньої весни</w:t>
      </w:r>
    </w:p>
    <w:p>
      <w:pPr/>
      <w:r>
        <w:rPr/>
        <w:t xml:space="preserve">В садах, де чисті гомонять фонтани, —</w:t>
      </w:r>
    </w:p>
    <w:p>
      <w:pPr/>
      <w:r>
        <w:rPr/>
        <w:t xml:space="preserve">Ніщо поваби серцю не несе,</w:t>
      </w:r>
    </w:p>
    <w:p>
      <w:pPr/>
      <w:r>
        <w:rPr/>
        <w:t xml:space="preserve">Бо згасло сонце і померкло все,</w:t>
      </w:r>
    </w:p>
    <w:p>
      <w:pPr/>
      <w:r>
        <w:rPr/>
        <w:t xml:space="preserve">Разом із ним засипане землею.</w:t>
      </w:r>
    </w:p>
    <w:p>
      <w:pPr/>
      <w:r>
        <w:rPr/>
        <w:t xml:space="preserve">В життя моє лиш смуток увійшов.</w:t>
      </w:r>
    </w:p>
    <w:p>
      <w:pPr/>
      <w:r>
        <w:rPr/>
        <w:t xml:space="preserve">Я кличу смерть, щоб ту зустріти знов,</w:t>
      </w:r>
    </w:p>
    <w:p>
      <w:pPr/>
      <w:r>
        <w:rPr/>
        <w:t xml:space="preserve">Що краще був би не стрічався з нею.</w:t>
      </w:r>
    </w:p>
    <w:p>
      <w:pPr/>
      <w:r>
        <w:rPr/>
        <w:t xml:space="preserve">Переклад Д. Паламарчука</w:t>
      </w:r>
    </w:p>
    <w:p>
      <w:pPr/>
      <w:r>
        <w:rPr/>
        <w:t xml:space="preserve">Сонет 267</w:t>
      </w:r>
    </w:p>
    <w:p>
      <w:pPr/>
      <w:r>
        <w:rPr/>
        <w:t xml:space="preserve">Де погляд ніжний, де чарівний вид;</w:t>
      </w:r>
    </w:p>
    <w:p>
      <w:pPr/>
      <w:r>
        <w:rPr/>
        <w:t xml:space="preserve">Де постать горда, де струнка постава,</w:t>
      </w:r>
    </w:p>
    <w:p>
      <w:pPr/>
      <w:r>
        <w:rPr/>
        <w:t xml:space="preserve">Де мова та бентежна й величава,</w:t>
      </w:r>
    </w:p>
    <w:p>
      <w:pPr/>
      <w:r>
        <w:rPr/>
        <w:t xml:space="preserve">Що завдає негідникові встид?</w:t>
      </w:r>
    </w:p>
    <w:p>
      <w:pPr/>
      <w:r>
        <w:rPr/>
        <w:t xml:space="preserve">Де сміх, що жалить того, хто набрид?</w:t>
      </w:r>
    </w:p>
    <w:p>
      <w:pPr/>
      <w:r>
        <w:rPr/>
        <w:t xml:space="preserve">Де та душа, що, мов зоря яскрава,</w:t>
      </w:r>
    </w:p>
    <w:p>
      <w:pPr/>
      <w:r>
        <w:rPr/>
        <w:t xml:space="preserve">Висока й гідна владарського права,</w:t>
      </w:r>
    </w:p>
    <w:p>
      <w:pPr/>
      <w:r>
        <w:rPr/>
        <w:t xml:space="preserve">Небесний нам осяяла блакить?</w:t>
      </w:r>
    </w:p>
    <w:p>
      <w:pPr/>
      <w:r>
        <w:rPr/>
        <w:t xml:space="preserve">Я вами дихаю, для вас палаю,</w:t>
      </w:r>
    </w:p>
    <w:p>
      <w:pPr/>
      <w:r>
        <w:rPr/>
        <w:t xml:space="preserve">Я народивсь для вашого єства,</w:t>
      </w:r>
    </w:p>
    <w:p>
      <w:pPr/>
      <w:r>
        <w:rPr/>
        <w:t xml:space="preserve">Без вас мені нема й не треба раю;</w:t>
      </w:r>
    </w:p>
    <w:p>
      <w:pPr/>
      <w:r>
        <w:rPr/>
        <w:t xml:space="preserve">Як радість відійшла моя жива,</w:t>
      </w:r>
    </w:p>
    <w:p>
      <w:pPr/>
      <w:r>
        <w:rPr/>
        <w:t xml:space="preserve">В словах надію я плекав безкраю,</w:t>
      </w:r>
    </w:p>
    <w:p>
      <w:pPr/>
      <w:r>
        <w:rPr/>
        <w:t xml:space="preserve">Та вітер порозвіював слова.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Книга пісень (уривки) — Франческо Петрарка</dc:title>
  <dc:description/>
  <dc:subject/>
  <cp:keywords/>
  <cp:category/>
  <cp:lastModifiedBy/>
  <dcterms:created xsi:type="dcterms:W3CDTF">2020-05-15T05:02:04+03:00</dcterms:created>
  <dcterms:modified xsi:type="dcterms:W3CDTF">2020-05-15T05:02:04+03:00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