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Подорожній, коли ти прийдеш у Спа...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Белль</w:t>
      </w:r>
    </w:p>
    <w:p>
      <w:pPr/>
      <w:r>
        <w:rPr/>
        <w:t xml:space="preserve">Машина зупинилася, але мотор ще гурчав; десь відчинилася велика брама. По тому мотор замовк, і знадвору добувся чийсь голос:</w:t>
      </w:r>
    </w:p>
    <w:p>
      <w:pPr/>
      <w:r>
        <w:rPr/>
        <w:t xml:space="preserve">— Мерців сюди, чув? А решту сходами нагору, до зали малювання, зрозумів?</w:t>
      </w:r>
    </w:p>
    <w:p>
      <w:pPr/>
      <w:r>
        <w:rPr/>
        <w:t xml:space="preserve">— Так, так, зрозумів.</w:t>
      </w:r>
    </w:p>
    <w:p>
      <w:pPr/>
      <w:r>
        <w:rPr/>
        <w:t xml:space="preserve">Та я не був ще мертвий, я належав до решти, і мене понесли сходами нагору.</w:t>
      </w:r>
    </w:p>
    <w:p>
      <w:pPr/>
      <w:r>
        <w:rPr/>
        <w:t xml:space="preserve">Спочатку йшли довгим, тьмяно освітленим коридором, із зеленими, пофарбованими олійною фарбою стінами.</w:t>
      </w:r>
    </w:p>
    <w:p>
      <w:pPr/>
      <w:r>
        <w:rPr/>
        <w:t xml:space="preserve">Ось з темряви коридору виринули двері з табличками 6-А і 6-Б, між тими дверима висіла Фейєрбахова "Медея". Далі пішли двері з іншими табличками, між ними — "Хлопчик, що виймає терня" — рожеве з червонястим полиском фото в брунатній рамі. А на сходовій клітці, на стіні, пофарбованій у жовтий колір, пишалися всі вони — від великого курфюрста до Гітлера.</w:t>
      </w:r>
    </w:p>
    <w:p>
      <w:pPr/>
      <w:r>
        <w:rPr/>
        <w:t xml:space="preserve">Повз мене проплив портрет старого Фріца в небесно-блакитному Мундирі, взірець арійської породи. Потім виринуло все інше: погруддя Цезаря, Цицерона і Марка Аврелія, Гермесові колона з рогом, ліворуч у золотій рамі — вуса й кінчик носа Ніцше (решту портрета було заліплено написом "Легка хірургія")... "І перш ніж санітари стали сходити на третій поверх, я встиг побачити і її — перевиту камінним лавровим вінком таблицю з іменами полеглих, з великим золотим Залізним хрестом угорі".</w:t>
      </w:r>
    </w:p>
    <w:p>
      <w:pPr/>
      <w:r>
        <w:rPr/>
        <w:t xml:space="preserve">Якщо зараз, майнуло в мене в голові, якщо зараз... Та ось і він, я його вже побачив — краєвид Того, великий і яскравий, плаский, як старовинна гравюра... на першому плані змальована велика в'язка бананів, на середньому з них було щось надряпано; я розгледів той напис, бо, здається, сам його й надряпав...</w:t>
      </w:r>
    </w:p>
    <w:p>
      <w:pPr/>
      <w:r>
        <w:rPr/>
        <w:t xml:space="preserve">Мене занесли в залу малювання, над дверима якої висіло зображення Зевса, там тхнуло йодом, калом, марлею й тютюном і стояв гомін. Усе це, думалося мені, ще не доказ. Кінець кінцем, у кожній гімназії є зали малювання, коридори із зеленими й жовтими стінами, кінець кінцем, те, що "Медея" висить межи 6-А й 6-Б, — ще не доказ, що я у своїй школі. "...Жодне чуття не говорить тобі, що ти в рідній школі, яку всього три місяці тому покинув... Серце в мені не озивалося".</w:t>
      </w:r>
    </w:p>
    <w:p>
      <w:pPr/>
      <w:r>
        <w:rPr/>
        <w:t xml:space="preserve">Я виплюнув сигарету й закричав; коли кричиш, легшає, треба тільки кричати дужче, кричати було так добре, я кричав, як навіжений. Я попросив пити і ще сигарету, у кишені, вгорі. Мені принесли води, тільки тоді я розплющив очі й побачив старече втомлене обличчя, пожежну форму, на мене війнуло духом цибулі і тютюну...</w:t>
      </w:r>
    </w:p>
    <w:p>
      <w:pPr/>
      <w:r>
        <w:rPr/>
        <w:t xml:space="preserve">— Де ми? — спитав я.</w:t>
      </w:r>
    </w:p>
    <w:p>
      <w:pPr/>
      <w:r>
        <w:rPr/>
        <w:t xml:space="preserve">— У Бендорфі.</w:t>
      </w:r>
    </w:p>
    <w:p>
      <w:pPr/>
      <w:r>
        <w:rPr/>
        <w:t xml:space="preserve">— Дякую, — сказав я й затягся.</w:t>
      </w:r>
    </w:p>
    <w:p>
      <w:pPr/>
      <w:r>
        <w:rPr/>
        <w:t xml:space="preserve">Мабуть, я таки в Бендорфі, себто вдома.</w:t>
      </w:r>
    </w:p>
    <w:p>
      <w:pPr/>
      <w:r>
        <w:rPr/>
        <w:t xml:space="preserve">У Бендорфі три класичні гімназії: гімназія Фрідріха Великого, гімназія Альберта та (може, краще було б цього й не казати), але остання, третя, — гімназія Адольфа Гітлера.</w:t>
      </w:r>
    </w:p>
    <w:p>
      <w:pPr/>
      <w:r>
        <w:rPr/>
        <w:t xml:space="preserve">Тепер я чув, як десь били важкі гармати. Гармати били впевнено й розмірено, наче врочиста органна музика. Достоту як у тій війні, про яку пишуть у книжках із малюнками... Раптом мені спало на думку, що й моє ім'я стоятиме на таблиці полеглих, укарбоване в камінь, а в шкільному календарі проти мого прізвища буде написано "Пішов зі школи на фронт і поліг за..." Та я ще не знав, за що, й не знав ще напевне, чи я у своїй школі, я хотів тепер про це дізнатися будь-що.</w:t>
      </w:r>
    </w:p>
    <w:p>
      <w:pPr/>
      <w:r>
        <w:rPr/>
        <w:t xml:space="preserve">Я виплюнув другу сигарету в прохід між солом'яниками й спробував посовати руками, але відчув такий біль, що знову закричав.</w:t>
      </w:r>
    </w:p>
    <w:p>
      <w:pPr/>
      <w:r>
        <w:rPr/>
        <w:t xml:space="preserve">Нарешті переді мною виріс лікар, що мовчки дивився на мене, він дивився на мене аж так довго, що я відвів очі. Позад нього стояв пожежник, що давав мені пити. Він щось зашепотів на вухо лікареві...</w:t>
      </w:r>
    </w:p>
    <w:p>
      <w:pPr/>
      <w:r>
        <w:rPr/>
        <w:t xml:space="preserve">— Хвилиночку, уже скоро ваша черга...</w:t>
      </w:r>
    </w:p>
    <w:p>
      <w:pPr/>
      <w:r>
        <w:rPr/>
        <w:t xml:space="preserve">Я знов заплющив очі й подумав: ти мусиш, мусиш дізнатися, що в тебе за рана й чи ти справді у своїй школі. Усе тут було таке далеке мені та байдуже, неначе мене принесли до якогось музею міста мертвих, у світ, глибоко чужий для мене й нецікавий. Ні, не могло бути, що лише три місяці минуло, як я малював тут вази й писав шрифти, а на перервах спроквола сходив униз — повз Ніцше, Гермеса, Того, повз Цезаря, Цицерона, Марка Аврелія і простував до сторожа Біргелера пити молоко — в малу тьмяну комірчину.</w:t>
      </w:r>
    </w:p>
    <w:p>
      <w:pPr/>
      <w:r>
        <w:rPr/>
        <w:t xml:space="preserve">Аж ось санітари підняли мене й понесли за дошку, і я нагледів ще одну прикмету: тут, над дверима, висів колись хрест, як гімназія звалася ще школою Святого Хоми; хреста потім зняли, але на стіні лишився свіжий темно-жовтий слід, такий виразний, що його було, мабуть, ще краще видно, ніж сам той старий, маленький, благенький хрест. Тоді спересердя вони перефарбували всю стіну, та маляр не зумів дібрати фарби, і хрест знов виступив. Вони лаялися, та нічого не зарадили. Хреста було видно, було видно навіть слід від букової галузки, яку чіпляв сторож Біргелер, коли ще дозволяли чіпляти по школах хрести...</w:t>
      </w:r>
    </w:p>
    <w:p>
      <w:pPr/>
      <w:r>
        <w:rPr/>
        <w:t xml:space="preserve">Аж ось мене поклали на операційний стіл і я побачив своє відображення в світлі лампочки. Обважнілий пожежник стояв навпроти дошки й усміхався мені; він усміхався втомлено й скорботно. І раптом за його плечима на нестертому другому боці дошки я побачив щось таке, від чого закалатало серце в мене в грудях — на дошці був напис моєю рукою. Усе інше не було ще доказом: ані "Медея", ні Ніцше, ні динарський профіль верховинця з кінофільму, ні банани з Того, ні навіть слід хреста над дверима, усе це могло бути й по всіх інших школах. Та навряд щоб по інших школах писали на дошках моєю рукою. Он він, ще й досі там, той вислів, який нам звеліли тоді написати, у тому безнадійному житті, яке скінчилося лише три місяці тому: "Подорожній, коли ти прийдеш у Спа..." О, я пам'ятаю, як взяв завеликі літери і вчитель малювання розкричався. Сім разів було там написано — моїм письмом, латинським шрифтом, готичним, курсивом, римським, італійським і рондо "Подорожній, коли ти прийдеш у Спа..."</w:t>
      </w:r>
    </w:p>
    <w:p>
      <w:pPr/>
      <w:r>
        <w:rPr/>
        <w:t xml:space="preserve">Я сіпнувся, відчувши укол у ліве стегно, хотів був підвестися на лікті й не зміг, проте встиг поглянути на себе й побачив — мене вже розмотали, — що в мене немає обох рук, немає правої ноги, тим-то я одразу впав на спину, бо не мав тепер на що спертися; я закричав; та лікар тільки знизав плечима; я хотів ще раз подивитися на дошку, але пожежник стояв тепер зовсім близько біля мене й заступав її; він міцно тримав мене за плечі, і я чув лише дух смалятини й бруду, що йшов від його мундира, бачив тільки його втомлене, скорботне обличчя; і раптом я його пізнав: то був Біргелер.</w:t>
      </w:r>
    </w:p>
    <w:p>
      <w:pPr/>
      <w:r>
        <w:rPr/>
        <w:t xml:space="preserve">— Молока, — тихо сказав я...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Подорожній, коли ти прийдеш у Спа... (скорочено) — Генріх Белль</dc:title>
  <dc:description/>
  <dc:subject/>
  <cp:keywords/>
  <cp:category/>
  <cp:lastModifiedBy/>
  <dcterms:created xsi:type="dcterms:W3CDTF">2020-05-13T03:11:11+03:00</dcterms:created>
  <dcterms:modified xsi:type="dcterms:W3CDTF">2020-05-13T03:11:11+03:00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