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"Творчість Євгена Плужника"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"Творчість Євгена Плужника"</w:t>
      </w:r>
    </w:p>
    <w:p>
      <w:pPr/>
      <w:r>
        <w:rPr/>
        <w:t xml:space="preserve">Бачив життя до останнього</w:t>
      </w:r>
    </w:p>
    <w:p>
      <w:pPr/>
      <w:r>
        <w:rPr/>
        <w:t xml:space="preserve">дна сотнями ран!</w:t>
      </w:r>
    </w:p>
    <w:p>
      <w:pPr/>
      <w:r>
        <w:rPr/>
        <w:t xml:space="preserve">Євген Плужник</w:t>
      </w:r>
    </w:p>
    <w:p>
      <w:pPr/>
      <w:r>
        <w:rPr/>
        <w:t xml:space="preserve">Серед тих, кому судилося "Розстрiляне Безсмертя" постає талановитий поет Євген Плужник. Доля подарувала йому всього 38 лiт (1898-1936). Тяжко хворий на сухоти, вiн був заарештований i зiсланий до концтабору на Соловки, там i помер.</w:t>
      </w:r>
    </w:p>
    <w:p>
      <w:pPr/>
      <w:r>
        <w:rPr/>
        <w:t xml:space="preserve">Скiльки їх, молодих, талановитих, люблячих свiт i життя, розтоптав чобiт сталiнських iнквiзицiй?! Особливих провин не шукали, варто було лише потрапити у сiтi людоловiв. З особливою ретельнiстю полювали на опозицiйний талановитий свiт мистецтва, на духовну елiту з її життєтворчим духом.</w:t>
      </w:r>
    </w:p>
    <w:p>
      <w:pPr/>
      <w:r>
        <w:rPr/>
        <w:t xml:space="preserve">Євген Плужник — людина iз вершин незвичайного таланту, тихої вдачi, стриманий, навiть обережний. Тримався незалежно, i цього було досить...</w:t>
      </w:r>
    </w:p>
    <w:p>
      <w:pPr/>
      <w:r>
        <w:rPr/>
        <w:t xml:space="preserve">Вiн не був "ворогом народу", ворогом радянського ладу. Плужник намагався його зрозумiти, осмислити, "...бачив життя... сотнями ран!.." Його твори стали вираженням правди i совiстi. Хто ще мiг так щиро ввiрити себе сучасникам?</w:t>
      </w:r>
    </w:p>
    <w:p>
      <w:pPr/>
      <w:r>
        <w:rPr/>
        <w:t xml:space="preserve">Суди мене судом твоїм суворим,</w:t>
      </w:r>
    </w:p>
    <w:p>
      <w:pPr/>
      <w:r>
        <w:rPr/>
        <w:t xml:space="preserve">Сучаснику! — Нащадки безстороннi</w:t>
      </w:r>
    </w:p>
    <w:p>
      <w:pPr/>
      <w:r>
        <w:rPr/>
        <w:t xml:space="preserve">Простять менi i помилки, й вагання...</w:t>
      </w:r>
    </w:p>
    <w:p>
      <w:pPr/>
      <w:r>
        <w:rPr/>
        <w:t xml:space="preserve">Поет переконаний, що зрозумiють його:</w:t>
      </w:r>
    </w:p>
    <w:p>
      <w:pPr/>
      <w:r>
        <w:rPr/>
        <w:t xml:space="preserve">I пiзнiй сум, i радiсть передчасну, —</w:t>
      </w:r>
    </w:p>
    <w:p>
      <w:pPr/>
      <w:r>
        <w:rPr/>
        <w:t xml:space="preserve">Їм промовлятиме моя спокiйна щирiсть.</w:t>
      </w:r>
    </w:p>
    <w:p>
      <w:pPr/>
      <w:r>
        <w:rPr/>
        <w:t xml:space="preserve">Отже, саме "спокiйна щирiсть" була основою його свiтобачення та свiтосприйняття, яку не могли пробачити йому, коли у 20-тi роки почалися в Українi судово-полiтичнi процеси.</w:t>
      </w:r>
    </w:p>
    <w:p>
      <w:pPr/>
      <w:r>
        <w:rPr/>
        <w:t xml:space="preserve">Читаєш чистi i проникливi рядки поета i розумiєш, що свiт його душi мiститься у душi багатостраждального українського народу:</w:t>
      </w:r>
    </w:p>
    <w:p>
      <w:pPr/>
      <w:r>
        <w:rPr/>
        <w:t xml:space="preserve">Ой, упали ж та впали кривавi роси</w:t>
      </w:r>
    </w:p>
    <w:p>
      <w:pPr/>
      <w:r>
        <w:rPr/>
        <w:t xml:space="preserve">На тихенькi-тихi поля...</w:t>
      </w:r>
    </w:p>
    <w:p>
      <w:pPr/>
      <w:r>
        <w:rPr/>
        <w:t xml:space="preserve">Мiй народе! Темний i босий!</w:t>
      </w:r>
    </w:p>
    <w:p>
      <w:pPr/>
      <w:r>
        <w:rPr/>
        <w:t xml:space="preserve">Хай святиться твоє iм'я!</w:t>
      </w:r>
    </w:p>
    <w:p>
      <w:pPr/>
      <w:r>
        <w:rPr/>
        <w:t xml:space="preserve">Вражає глибина думок i почуттiв Є. Плужника. Життєву науку вiн пiзнає у природi:</w:t>
      </w:r>
    </w:p>
    <w:p>
      <w:pPr/>
      <w:r>
        <w:rPr/>
        <w:t xml:space="preserve">Вчись у природи творчого спокою</w:t>
      </w:r>
    </w:p>
    <w:p>
      <w:pPr/>
      <w:r>
        <w:rPr/>
        <w:t xml:space="preserve">В днi вересневi. Мудро на землi...</w:t>
      </w:r>
    </w:p>
    <w:p>
      <w:pPr/>
      <w:r>
        <w:rPr/>
        <w:t xml:space="preserve">...Вiр i наслiдуй.</w:t>
      </w:r>
    </w:p>
    <w:p>
      <w:pPr/>
      <w:r>
        <w:rPr/>
        <w:t xml:space="preserve">Вiчнiсть природи, Всесвiту навiває фiлософськi роздуми про вiчнiсть i незнищеннiсть краси:</w:t>
      </w:r>
    </w:p>
    <w:p>
      <w:pPr/>
      <w:r>
        <w:rPr/>
        <w:t xml:space="preserve">...Я дивлюсь i бачу: все навiки</w:t>
      </w:r>
    </w:p>
    <w:p>
      <w:pPr/>
      <w:r>
        <w:rPr/>
        <w:t xml:space="preserve">На цiй осiннiй лагiднiй землi...</w:t>
      </w:r>
    </w:p>
    <w:p>
      <w:pPr/>
      <w:r>
        <w:rPr/>
        <w:t xml:space="preserve">Життєву даль йому вiдкривали "...пелюстки вуст дитячих", чиста душа, перша зустрiч i любов. У найскрутнiшi хвилини втоми i зневiр'я звертався до Т. Г. Шевченка, у нього поет черпав сили:</w:t>
      </w:r>
    </w:p>
    <w:p>
      <w:pPr/>
      <w:r>
        <w:rPr/>
        <w:t xml:space="preserve">I знову в серцi вiдчуваю мир я</w:t>
      </w:r>
    </w:p>
    <w:p>
      <w:pPr/>
      <w:r>
        <w:rPr/>
        <w:t xml:space="preserve">I тихий голос радiсних надiй.</w:t>
      </w:r>
    </w:p>
    <w:p>
      <w:pPr/>
      <w:r>
        <w:rPr/>
        <w:t xml:space="preserve">Отже, прагнення миру i радiснi надiї були йому так необхiднi! Поезiя Є. Плужника, як i його життя, адресована суспiльству. Задля майбутнього суспiльства вiн здатний на самопожертву:</w:t>
      </w:r>
    </w:p>
    <w:p>
      <w:pPr/>
      <w:r>
        <w:rPr/>
        <w:t xml:space="preserve">Благословен єси, часе мiй!</w:t>
      </w:r>
    </w:p>
    <w:p>
      <w:pPr/>
      <w:r>
        <w:rPr/>
        <w:t xml:space="preserve">О, жорстокий! I весь в кровi!</w:t>
      </w:r>
    </w:p>
    <w:p>
      <w:pPr/>
      <w:r>
        <w:rPr/>
        <w:t xml:space="preserve">— Це нiчого, що я, мов гнiй, —</w:t>
      </w:r>
    </w:p>
    <w:p>
      <w:pPr/>
      <w:r>
        <w:rPr/>
        <w:t xml:space="preserve">Пiд посiви твої новi!</w:t>
      </w:r>
    </w:p>
    <w:p>
      <w:pPr/>
      <w:r>
        <w:rPr/>
        <w:t xml:space="preserve">Ця жертовнiсть життєстверджуюча: "Бо ось вiрю i зросту колись". Вийшовши з народних витокiв, страждаючи за народ, останнiм шматком хлiба дiлячись iз сусiдськими дiтьми у голодному 1933, Є. Плужник увiйшов у безсмертя, вiрячи у торжество добра:</w:t>
      </w:r>
    </w:p>
    <w:p>
      <w:pPr/>
      <w:r>
        <w:rPr/>
        <w:t xml:space="preserve">Зiйде колись велетенський посiв</w:t>
      </w:r>
    </w:p>
    <w:p>
      <w:pPr/>
      <w:r>
        <w:rPr/>
        <w:t xml:space="preserve">Тишею вiрних днiв!</w:t>
      </w:r>
    </w:p>
    <w:p>
      <w:pPr/>
      <w:r>
        <w:rPr/>
        <w:t xml:space="preserve">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&amp;quot;Творчість Євгена Плужника&amp;quot; � Євген Плужник</dc:title>
  <dc:description/>
  <dc:subject/>
  <cp:keywords/>
  <cp:category/>
  <cp:lastModifiedBy/>
  <dcterms:created xsi:type="dcterms:W3CDTF">2017-10-15T15:34:07+03:00</dcterms:created>
  <dcterms:modified xsi:type="dcterms:W3CDTF">2017-10-15T15:34:07+03:00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