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"Тести до теми "Життя і творчість Євгена Маланюка""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ТЕСТИ ДО ТЕМИ "ЖИТТЯ І ТВОРЧІСТЬ ЄВГЕНА МАЛАНЮКА"</w:t>
      </w:r>
    </w:p>
    <w:p>
      <w:pPr/>
      <w:r>
        <w:rPr/>
        <w:t xml:space="preserve">1. Євген Маланюк народився в:</w:t>
      </w:r>
    </w:p>
    <w:p>
      <w:pPr/>
      <w:r>
        <w:rPr/>
        <w:t xml:space="preserve">а) Єлисаветграді;</w:t>
      </w:r>
    </w:p>
    <w:p>
      <w:pPr/>
      <w:r>
        <w:rPr/>
        <w:t xml:space="preserve">б) Херсоні;</w:t>
      </w:r>
    </w:p>
    <w:p>
      <w:pPr/>
      <w:r>
        <w:rPr/>
        <w:t xml:space="preserve">в) Ново-Архангельську.</w:t>
      </w:r>
    </w:p>
    <w:p>
      <w:pPr/>
      <w:r>
        <w:rPr/>
        <w:t xml:space="preserve">2. Батько Євгена Маланюка був:</w:t>
      </w:r>
    </w:p>
    <w:p>
      <w:pPr/>
      <w:r>
        <w:rPr/>
        <w:t xml:space="preserve">а) артистом;</w:t>
      </w:r>
    </w:p>
    <w:p>
      <w:pPr/>
      <w:r>
        <w:rPr/>
        <w:t xml:space="preserve">б) суддею;</w:t>
      </w:r>
    </w:p>
    <w:p>
      <w:pPr/>
      <w:r>
        <w:rPr/>
        <w:t xml:space="preserve">в) сільським інтелігентом.</w:t>
      </w:r>
    </w:p>
    <w:p>
      <w:pPr/>
      <w:r>
        <w:rPr/>
        <w:t xml:space="preserve">3. Євген Маланюк здобував освіту в:</w:t>
      </w:r>
    </w:p>
    <w:p>
      <w:pPr/>
      <w:r>
        <w:rPr/>
        <w:t xml:space="preserve">а) початковій школі;</w:t>
      </w:r>
    </w:p>
    <w:p>
      <w:pPr/>
      <w:r>
        <w:rPr/>
        <w:t xml:space="preserve">б) Єлисаветградському реальному училищі;</w:t>
      </w:r>
    </w:p>
    <w:p>
      <w:pPr/>
      <w:r>
        <w:rPr/>
        <w:t xml:space="preserve">в) Київському університеті;</w:t>
      </w:r>
    </w:p>
    <w:p>
      <w:pPr/>
      <w:r>
        <w:rPr/>
        <w:t xml:space="preserve">г) Петроградському політехнічному інституті;</w:t>
      </w:r>
    </w:p>
    <w:p>
      <w:pPr/>
      <w:r>
        <w:rPr/>
        <w:t xml:space="preserve">д) Київській військовій школі.</w:t>
      </w:r>
    </w:p>
    <w:p>
      <w:pPr/>
      <w:r>
        <w:rPr/>
        <w:t xml:space="preserve">4. Починає віршувати Євген Маланюк будучи:</w:t>
      </w:r>
    </w:p>
    <w:p>
      <w:pPr/>
      <w:r>
        <w:rPr/>
        <w:t xml:space="preserve">а) школярем;</w:t>
      </w:r>
    </w:p>
    <w:p>
      <w:pPr/>
      <w:r>
        <w:rPr/>
        <w:t xml:space="preserve">б) гімназистом;</w:t>
      </w:r>
    </w:p>
    <w:p>
      <w:pPr/>
      <w:r>
        <w:rPr/>
        <w:t xml:space="preserve">в) офіцером.</w:t>
      </w:r>
    </w:p>
    <w:p>
      <w:pPr/>
      <w:r>
        <w:rPr/>
        <w:t xml:space="preserve">5. Служить у:</w:t>
      </w:r>
    </w:p>
    <w:p>
      <w:pPr/>
      <w:r>
        <w:rPr/>
        <w:t xml:space="preserve">а) Червоній Армії;</w:t>
      </w:r>
    </w:p>
    <w:p>
      <w:pPr/>
      <w:r>
        <w:rPr/>
        <w:t xml:space="preserve">б) війську УНР.</w:t>
      </w:r>
    </w:p>
    <w:p>
      <w:pPr/>
      <w:r>
        <w:rPr/>
        <w:t xml:space="preserve">6. У якому році поет емігрував:</w:t>
      </w:r>
    </w:p>
    <w:p>
      <w:pPr/>
      <w:r>
        <w:rPr/>
        <w:t xml:space="preserve">а) 1919;</w:t>
      </w:r>
    </w:p>
    <w:p>
      <w:pPr/>
      <w:r>
        <w:rPr/>
        <w:t xml:space="preserve">б)1920:</w:t>
      </w:r>
    </w:p>
    <w:p>
      <w:pPr/>
      <w:r>
        <w:rPr/>
        <w:t xml:space="preserve">в) 1921?</w:t>
      </w:r>
    </w:p>
    <w:p>
      <w:pPr/>
      <w:r>
        <w:rPr/>
        <w:t xml:space="preserve">7. Причини еміграції:</w:t>
      </w:r>
    </w:p>
    <w:p>
      <w:pPr/>
      <w:r>
        <w:rPr/>
        <w:t xml:space="preserve">а) служба у війську Петлюри;</w:t>
      </w:r>
    </w:p>
    <w:p>
      <w:pPr/>
      <w:r>
        <w:rPr/>
        <w:t xml:space="preserve">б) поразка УНР;</w:t>
      </w:r>
    </w:p>
    <w:p>
      <w:pPr/>
      <w:r>
        <w:rPr/>
        <w:t xml:space="preserve">в) власне бажання.</w:t>
      </w:r>
    </w:p>
    <w:p>
      <w:pPr/>
      <w:r>
        <w:rPr/>
        <w:t xml:space="preserve">8. Проживає у країнах Західної Європи:</w:t>
      </w:r>
    </w:p>
    <w:p>
      <w:pPr/>
      <w:r>
        <w:rPr/>
        <w:t xml:space="preserve">а) Німеччині;</w:t>
      </w:r>
    </w:p>
    <w:p>
      <w:pPr/>
      <w:r>
        <w:rPr/>
        <w:t xml:space="preserve">б) Польщі;</w:t>
      </w:r>
    </w:p>
    <w:p>
      <w:pPr/>
      <w:r>
        <w:rPr/>
        <w:t xml:space="preserve">в) Чехословачяині;</w:t>
      </w:r>
    </w:p>
    <w:p>
      <w:pPr/>
      <w:r>
        <w:rPr/>
        <w:t xml:space="preserve">г) Угорщині.</w:t>
      </w:r>
    </w:p>
    <w:p>
      <w:pPr/>
      <w:r>
        <w:rPr/>
        <w:t xml:space="preserve">9. Здобуває вищу освіту в:</w:t>
      </w:r>
    </w:p>
    <w:p>
      <w:pPr/>
      <w:r>
        <w:rPr/>
        <w:t xml:space="preserve">а) Польщі:</w:t>
      </w:r>
    </w:p>
    <w:p>
      <w:pPr/>
      <w:r>
        <w:rPr/>
        <w:t xml:space="preserve">б) Чехословаччині;</w:t>
      </w:r>
    </w:p>
    <w:p>
      <w:pPr/>
      <w:r>
        <w:rPr/>
        <w:t xml:space="preserve">в) Німеччині;</w:t>
      </w:r>
    </w:p>
    <w:p>
      <w:pPr/>
      <w:r>
        <w:rPr/>
        <w:t xml:space="preserve">г) Угорщині.</w:t>
      </w:r>
    </w:p>
    <w:p>
      <w:pPr/>
      <w:r>
        <w:rPr/>
        <w:t xml:space="preserve">10. Якою збіркою поезій дебютує Євген Маланюк:</w:t>
      </w:r>
    </w:p>
    <w:p>
      <w:pPr/>
      <w:r>
        <w:rPr/>
        <w:t xml:space="preserve">а) "Гербарій";</w:t>
      </w:r>
    </w:p>
    <w:p>
      <w:pPr/>
      <w:r>
        <w:rPr/>
        <w:t xml:space="preserve">б) "Стилет і стилос";</w:t>
      </w:r>
    </w:p>
    <w:p>
      <w:pPr/>
      <w:r>
        <w:rPr/>
        <w:t xml:space="preserve">в) "Земля і залізо"?</w:t>
      </w:r>
    </w:p>
    <w:p>
      <w:pPr/>
      <w:r>
        <w:rPr/>
        <w:t xml:space="preserve">11. Дружиною Маланюка була:</w:t>
      </w:r>
    </w:p>
    <w:p>
      <w:pPr/>
      <w:r>
        <w:rPr/>
        <w:t xml:space="preserve">а) Олена Теліга;</w:t>
      </w:r>
    </w:p>
    <w:p>
      <w:pPr/>
      <w:r>
        <w:rPr/>
        <w:t xml:space="preserve">б) Наталя Лівицька-Холодна;</w:t>
      </w:r>
    </w:p>
    <w:p>
      <w:pPr/>
      <w:r>
        <w:rPr/>
        <w:t xml:space="preserve">в) Богумила Савицька.</w:t>
      </w:r>
    </w:p>
    <w:p>
      <w:pPr/>
      <w:r>
        <w:rPr/>
        <w:t xml:space="preserve">12. У скількох країнах жив емігрант Євген Маланюк? Назвіть їх:</w:t>
      </w:r>
    </w:p>
    <w:p>
      <w:pPr/>
      <w:r>
        <w:rPr/>
        <w:t xml:space="preserve">а) у трьох;</w:t>
      </w:r>
    </w:p>
    <w:p>
      <w:pPr/>
      <w:r>
        <w:rPr/>
        <w:t xml:space="preserve">б) у двох;</w:t>
      </w:r>
    </w:p>
    <w:p>
      <w:pPr/>
      <w:r>
        <w:rPr/>
        <w:t xml:space="preserve">•в) в одній.</w:t>
      </w:r>
    </w:p>
    <w:p>
      <w:pPr/>
      <w:r>
        <w:rPr/>
        <w:t xml:space="preserve">13. Назвіть поетичні збірки Маланю.ка в порядку опублікування і вкажіть роки їхнього виходу у світ:</w:t>
      </w:r>
    </w:p>
    <w:p>
      <w:pPr/>
      <w:r>
        <w:rPr/>
        <w:t xml:space="preserve">а)"Влада"(1954);</w:t>
      </w:r>
    </w:p>
    <w:p>
      <w:pPr/>
      <w:r>
        <w:rPr/>
        <w:t xml:space="preserve">б) "Проща" (1959);</w:t>
      </w:r>
    </w:p>
    <w:p>
      <w:pPr/>
      <w:r>
        <w:rPr/>
        <w:t xml:space="preserve">в) "Остання весна" (1951).</w:t>
      </w:r>
    </w:p>
    <w:p>
      <w:pPr/>
      <w:r>
        <w:rPr/>
        <w:t xml:space="preserve">14. Річка дитинства, що зустрічається в багатьох поезіях Маланюка:</w:t>
      </w:r>
    </w:p>
    <w:p>
      <w:pPr/>
      <w:r>
        <w:rPr/>
        <w:t xml:space="preserve">а) Інгулець;</w:t>
      </w:r>
    </w:p>
    <w:p>
      <w:pPr/>
      <w:r>
        <w:rPr/>
        <w:t xml:space="preserve">б) Дніпро;</w:t>
      </w:r>
    </w:p>
    <w:p>
      <w:pPr/>
      <w:r>
        <w:rPr/>
        <w:t xml:space="preserve">в) Синюха.</w:t>
      </w:r>
    </w:p>
    <w:p>
      <w:pPr/>
      <w:r>
        <w:rPr/>
        <w:t xml:space="preserve">15. Яким твором відкривається збірка "Земля і залізо":</w:t>
      </w:r>
    </w:p>
    <w:p>
      <w:pPr/>
      <w:r>
        <w:rPr/>
        <w:t xml:space="preserve">а) "Шевченко";</w:t>
      </w:r>
    </w:p>
    <w:p>
      <w:pPr/>
      <w:r>
        <w:rPr/>
        <w:t xml:space="preserve">б) "Невичерпальність";</w:t>
      </w:r>
    </w:p>
    <w:p>
      <w:pPr/>
      <w:r>
        <w:rPr/>
        <w:t xml:space="preserve">в) "Напис на книзі віршів"?</w:t>
      </w:r>
    </w:p>
    <w:p>
      <w:pPr/>
      <w:r>
        <w:rPr/>
        <w:t xml:space="preserve">16. "Біографія", "Пам'яті Куліша", "Сучасники" — це вірші збірки:</w:t>
      </w:r>
    </w:p>
    <w:p>
      <w:pPr/>
      <w:r>
        <w:rPr/>
        <w:t xml:space="preserve">а)"Влада";</w:t>
      </w:r>
    </w:p>
    <w:p>
      <w:pPr/>
      <w:r>
        <w:rPr/>
        <w:t xml:space="preserve">б) "Серпень";</w:t>
      </w:r>
    </w:p>
    <w:p>
      <w:pPr/>
      <w:r>
        <w:rPr/>
        <w:t xml:space="preserve">в) "Стилет і стилос".</w:t>
      </w:r>
    </w:p>
    <w:p>
      <w:pPr/>
      <w:r>
        <w:rPr/>
        <w:t xml:space="preserve">17. "Як в нації вождя нема,</w:t>
      </w:r>
    </w:p>
    <w:p>
      <w:pPr/>
      <w:r>
        <w:rPr/>
        <w:t xml:space="preserve">Тоді вожді П поети" — це слова з поезії:</w:t>
      </w:r>
    </w:p>
    <w:p>
      <w:pPr/>
      <w:r>
        <w:rPr/>
        <w:t xml:space="preserve">а) "Посланіє";</w:t>
      </w:r>
    </w:p>
    <w:p>
      <w:pPr/>
      <w:r>
        <w:rPr/>
        <w:t xml:space="preserve">б) "Невичерпальність";</w:t>
      </w:r>
    </w:p>
    <w:p>
      <w:pPr/>
      <w:r>
        <w:rPr/>
        <w:t xml:space="preserve">в) "Сучасники".</w:t>
      </w:r>
    </w:p>
    <w:p>
      <w:pPr/>
      <w:r>
        <w:rPr/>
        <w:t xml:space="preserve">18. У якій збірці Маланюка Україна постає в образі жінки-матері з трагічною долею:</w:t>
      </w:r>
    </w:p>
    <w:p>
      <w:pPr/>
      <w:r>
        <w:rPr/>
        <w:t xml:space="preserve">а) "Проща";</w:t>
      </w:r>
    </w:p>
    <w:p>
      <w:pPr/>
      <w:r>
        <w:rPr/>
        <w:t xml:space="preserve">б) "Земна Мадонна";</w:t>
      </w:r>
    </w:p>
    <w:p>
      <w:pPr/>
      <w:r>
        <w:rPr/>
        <w:t xml:space="preserve">в) "Остання весна"?</w:t>
      </w:r>
    </w:p>
    <w:p>
      <w:pPr/>
      <w:r>
        <w:rPr/>
        <w:t xml:space="preserve">19. Євген Маланюк визначив програму свого життя і творчості у збірці:</w:t>
      </w:r>
    </w:p>
    <w:p>
      <w:pPr/>
      <w:r>
        <w:rPr/>
        <w:t xml:space="preserve">а)"Влада";</w:t>
      </w:r>
    </w:p>
    <w:p>
      <w:pPr/>
      <w:r>
        <w:rPr/>
        <w:t xml:space="preserve">б) "Стилет і стилос";</w:t>
      </w:r>
    </w:p>
    <w:p>
      <w:pPr/>
      <w:r>
        <w:rPr/>
        <w:t xml:space="preserve">в) "Земля і залізо".</w:t>
      </w:r>
    </w:p>
    <w:p>
      <w:pPr/>
      <w:r>
        <w:rPr/>
        <w:t xml:space="preserve">20. Мистецька і громадянська позиція Маланюка виражена у вірші: .</w:t>
      </w:r>
    </w:p>
    <w:p>
      <w:pPr/>
      <w:r>
        <w:rPr/>
        <w:t xml:space="preserve">а) "Невичерпальність";</w:t>
      </w:r>
    </w:p>
    <w:p>
      <w:pPr/>
      <w:r>
        <w:rPr/>
        <w:t xml:space="preserve">б) "Біографія";</w:t>
      </w:r>
    </w:p>
    <w:p>
      <w:pPr/>
      <w:r>
        <w:rPr/>
        <w:t xml:space="preserve">в) "Напис на книзі віршів".</w:t>
      </w:r>
    </w:p>
    <w:p>
      <w:pPr/>
      <w:r>
        <w:rPr/>
        <w:t xml:space="preserve">21. Кого називає Маланюк "скитською гетерою", "божевільною блудницею", "степовою Елладою", "дикою бранкою • степовою":</w:t>
      </w:r>
    </w:p>
    <w:p>
      <w:pPr/>
      <w:r>
        <w:rPr/>
        <w:t xml:space="preserve">а) Росію;</w:t>
      </w:r>
    </w:p>
    <w:p>
      <w:pPr/>
      <w:r>
        <w:rPr/>
        <w:t xml:space="preserve">б) Україну;</w:t>
      </w:r>
    </w:p>
    <w:p>
      <w:pPr/>
      <w:r>
        <w:rPr/>
        <w:t xml:space="preserve">в) Грецію?</w:t>
      </w:r>
    </w:p>
    <w:p>
      <w:pPr/>
      <w:r>
        <w:rPr/>
        <w:t xml:space="preserve">22. З якого твору слова:</w:t>
      </w:r>
    </w:p>
    <w:p>
      <w:pPr/>
      <w:r>
        <w:rPr/>
        <w:t xml:space="preserve">"...Даремно, вороже, радій —Не паралітик і не лірник Народ мій — в гураган подій Жбурне тобою ще, невірний!"</w:t>
      </w:r>
    </w:p>
    <w:p>
      <w:pPr/>
      <w:r>
        <w:rPr/>
        <w:t xml:space="preserve">а) "Сонети про Орлика";</w:t>
      </w:r>
    </w:p>
    <w:p>
      <w:pPr/>
      <w:r>
        <w:rPr/>
        <w:t xml:space="preserve">б) "Уривок з поеми";</w:t>
      </w:r>
    </w:p>
    <w:p>
      <w:pPr/>
      <w:r>
        <w:rPr/>
        <w:t xml:space="preserve">в) "До портрета Мазепи"?</w:t>
      </w:r>
    </w:p>
    <w:p>
      <w:pPr/>
      <w:r>
        <w:rPr/>
        <w:t xml:space="preserve">23. Назвіть три публіцистичні статті Маланюка, присвячені видатним українським письменникам, наприклад:</w:t>
      </w:r>
    </w:p>
    <w:p>
      <w:pPr/>
      <w:r>
        <w:rPr/>
        <w:t xml:space="preserve">а) "До Шевченківських роковин";</w:t>
      </w:r>
    </w:p>
    <w:p>
      <w:pPr/>
      <w:r>
        <w:rPr/>
        <w:t xml:space="preserve">б) "Франко як явище інтелекту";</w:t>
      </w:r>
    </w:p>
    <w:p>
      <w:pPr/>
      <w:r>
        <w:rPr/>
        <w:t xml:space="preserve">в) "До роковин Лесі Українки".</w:t>
      </w:r>
    </w:p>
    <w:p>
      <w:pPr/>
      <w:r>
        <w:rPr/>
        <w:t xml:space="preserve">24. Про кого і в якому творі Євген Маланюк писав: "Син дрогобицького ремісника вийшов... з тією зброєю, яку мав від народження і яку ціле своє тверде життя сталив та вдосконалював зі зброєю розуму":</w:t>
      </w:r>
    </w:p>
    <w:p>
      <w:pPr/>
      <w:r>
        <w:rPr/>
        <w:t xml:space="preserve">а) про Миколу Зерова;</w:t>
      </w:r>
    </w:p>
    <w:p>
      <w:pPr/>
      <w:r>
        <w:rPr/>
        <w:t xml:space="preserve">б) про Пантелеймона Куліша;</w:t>
      </w:r>
    </w:p>
    <w:p>
      <w:pPr/>
      <w:r>
        <w:rPr/>
        <w:t xml:space="preserve">в) про Івана Франка?</w:t>
      </w:r>
    </w:p>
    <w:p>
      <w:pPr/>
      <w:r>
        <w:rPr/>
        <w:t xml:space="preserve">25. Кого назвав Євген Маланюк "Сосудом Духа":</w:t>
      </w:r>
    </w:p>
    <w:p>
      <w:pPr/>
      <w:r>
        <w:rPr/>
        <w:t xml:space="preserve">а) Ольгу Кобилянську;</w:t>
      </w:r>
    </w:p>
    <w:p>
      <w:pPr/>
      <w:r>
        <w:rPr/>
        <w:t xml:space="preserve">б) Івана Франка;</w:t>
      </w:r>
    </w:p>
    <w:p>
      <w:pPr/>
      <w:r>
        <w:rPr/>
        <w:t xml:space="preserve">в) Лесю Українку?</w:t>
      </w:r>
    </w:p>
    <w:p>
      <w:pPr/>
      <w:r>
        <w:rPr/>
        <w:t xml:space="preserve">26. Хто сказав про Євгена Маланюка: "Які б не прикладалися до нього, Євгена Маланюка, людські мірки, він виростає понад усе своєю великістю і неповторністю. І шкода, що він так рано помер":</w:t>
      </w:r>
    </w:p>
    <w:p>
      <w:pPr/>
      <w:r>
        <w:rPr/>
        <w:t xml:space="preserve">а) Леонід Мосендз;</w:t>
      </w:r>
    </w:p>
    <w:p>
      <w:pPr/>
      <w:r>
        <w:rPr/>
        <w:t xml:space="preserve">б) Наталя Лівицька-Холодна;</w:t>
      </w:r>
    </w:p>
    <w:p>
      <w:pPr/>
      <w:r>
        <w:rPr/>
        <w:t xml:space="preserve">в) Улас Самчук?</w:t>
      </w:r>
    </w:p>
    <w:p>
      <w:pPr/>
      <w:r>
        <w:rPr/>
        <w:t xml:space="preserve">27. Кому належать слова: "Маланюк потряс мене. Велетень не лиш духом, а й тілом... Ерудит, енциклопедист. Світова література, наша і, звичайно, російська. Багато цитат, від Малярме і Гюго до Блока й Гумільова. Я зрозумів його покликання в поезії: тисячолітня, багатот^ісячолітня Україна":</w:t>
      </w:r>
    </w:p>
    <w:p>
      <w:pPr/>
      <w:r>
        <w:rPr/>
        <w:t xml:space="preserve">а) Леонідові Полтаві;</w:t>
      </w:r>
    </w:p>
    <w:p>
      <w:pPr/>
      <w:r>
        <w:rPr/>
        <w:t xml:space="preserve">б) Юрію Лавріненку;</w:t>
      </w:r>
    </w:p>
    <w:p>
      <w:pPr/>
      <w:r>
        <w:rPr/>
        <w:t xml:space="preserve">в) Дмитрові Донцову?</w:t>
      </w:r>
    </w:p>
    <w:p>
      <w:pPr/>
      <w:r>
        <w:rPr/>
        <w:t xml:space="preserve">28. Євген Маланюк помер у:</w:t>
      </w:r>
    </w:p>
    <w:p>
      <w:pPr/>
      <w:r>
        <w:rPr/>
        <w:t xml:space="preserve">а) 1965 р.;</w:t>
      </w:r>
    </w:p>
    <w:p>
      <w:pPr/>
      <w:r>
        <w:rPr/>
        <w:t xml:space="preserve">б) 1968 р.;</w:t>
      </w:r>
    </w:p>
    <w:p>
      <w:pPr/>
      <w:r>
        <w:rPr/>
        <w:t xml:space="preserve">в)1971 р.</w:t>
      </w:r>
    </w:p>
    <w:p>
      <w:pPr/>
      <w:r>
        <w:rPr/>
        <w:t xml:space="preserve">29. Похований Євген Маланюк у:</w:t>
      </w:r>
    </w:p>
    <w:p>
      <w:pPr/>
      <w:r>
        <w:rPr/>
        <w:t xml:space="preserve">а) Мюнхені;</w:t>
      </w:r>
    </w:p>
    <w:p>
      <w:pPr/>
      <w:r>
        <w:rPr/>
        <w:t xml:space="preserve">б) Бавнд-Бруці;</w:t>
      </w:r>
    </w:p>
    <w:p>
      <w:pPr/>
      <w:r>
        <w:rPr/>
        <w:t xml:space="preserve">в) Вашингтоні.</w:t>
      </w:r>
    </w:p>
    <w:p>
      <w:pPr/>
      <w:r>
        <w:rPr/>
        <w:t xml:space="preserve">ТЕСТИ ЗА ТВОРЧІСТЮ /. ДРАЧА</w:t>
      </w:r>
    </w:p>
    <w:p>
      <w:pPr/>
      <w:r>
        <w:rPr/>
        <w:t xml:space="preserve">Варіант І</w:t>
      </w:r>
    </w:p>
    <w:p>
      <w:pPr/>
      <w:r>
        <w:rPr/>
        <w:t xml:space="preserve">1. Перша збірка віршів І. Драча:</w:t>
      </w:r>
    </w:p>
    <w:p>
      <w:pPr/>
      <w:r>
        <w:rPr/>
        <w:t xml:space="preserve">' а) "Соняшник";</w:t>
      </w:r>
    </w:p>
    <w:p>
      <w:pPr/>
      <w:r>
        <w:rPr/>
        <w:t xml:space="preserve">б) "Протуберанці серця";</w:t>
      </w:r>
    </w:p>
    <w:p>
      <w:pPr/>
      <w:r>
        <w:rPr/>
        <w:t xml:space="preserve">в) "Корінь і крона".</w:t>
      </w:r>
    </w:p>
    <w:p>
      <w:pPr/>
      <w:r>
        <w:rPr/>
        <w:t xml:space="preserve">2. Особливості індивідуального стилю письменника в:</w:t>
      </w:r>
    </w:p>
    <w:p>
      <w:pPr/>
      <w:r>
        <w:rPr/>
        <w:t xml:space="preserve">а) самобутності таланту;</w:t>
      </w:r>
    </w:p>
    <w:p>
      <w:pPr/>
      <w:r>
        <w:rPr/>
        <w:t xml:space="preserve">б) індивідуальній неповторності;</w:t>
      </w:r>
    </w:p>
    <w:p>
      <w:pPr/>
      <w:r>
        <w:rPr/>
        <w:t xml:space="preserve">в) широкому використанню традицій. 3. Для поезії Драча характерна:</w:t>
      </w:r>
    </w:p>
    <w:p>
      <w:pPr/>
      <w:r>
        <w:rPr/>
        <w:t xml:space="preserve">а) декларативність;</w:t>
      </w:r>
    </w:p>
    <w:p>
      <w:pPr/>
      <w:r>
        <w:rPr/>
        <w:t xml:space="preserve">б) ілюстративність;</w:t>
      </w:r>
    </w:p>
    <w:p>
      <w:pPr/>
      <w:r>
        <w:rPr/>
        <w:t xml:space="preserve">в) реалістичне відтворення життя.</w:t>
      </w:r>
    </w:p>
    <w:p>
      <w:pPr/>
      <w:r>
        <w:rPr/>
        <w:t xml:space="preserve">4. Утруднює сприйняття творів письменника:</w:t>
      </w:r>
    </w:p>
    <w:p>
      <w:pPr/>
      <w:r>
        <w:rPr/>
        <w:t xml:space="preserve">а) метафоричність;</w:t>
      </w:r>
    </w:p>
    <w:p>
      <w:pPr/>
      <w:r>
        <w:rPr/>
        <w:t xml:space="preserve">б) складність форми;</w:t>
      </w:r>
    </w:p>
    <w:p>
      <w:pPr/>
      <w:r>
        <w:rPr/>
        <w:t xml:space="preserve">в) надлишкове використання символічних образів.</w:t>
      </w:r>
    </w:p>
    <w:p>
      <w:pPr/>
      <w:r>
        <w:rPr/>
        <w:t xml:space="preserve">5. У збірці "Соняшники" головну увагу автор приділяє:</w:t>
      </w:r>
    </w:p>
    <w:p>
      <w:pPr/>
      <w:r>
        <w:rPr/>
        <w:t xml:space="preserve">а) філософському осмисленню досягнень науки;</w:t>
      </w:r>
    </w:p>
    <w:p>
      <w:pPr/>
      <w:r>
        <w:rPr/>
        <w:t xml:space="preserve">б) розповіді про щоденне життя. 6. Улюблені жанри поетам</w:t>
      </w:r>
    </w:p>
    <w:p>
      <w:pPr/>
      <w:r>
        <w:rPr/>
        <w:t xml:space="preserve">а) балади;</w:t>
      </w:r>
    </w:p>
    <w:p>
      <w:pPr/>
      <w:r>
        <w:rPr/>
        <w:t xml:space="preserve">б) вірші-послання;</w:t>
      </w:r>
    </w:p>
    <w:p>
      <w:pPr/>
      <w:r>
        <w:rPr/>
        <w:t xml:space="preserve">в) етюди;</w:t>
      </w:r>
    </w:p>
    <w:p>
      <w:pPr/>
      <w:r>
        <w:rPr/>
        <w:t xml:space="preserve">г) верлібри.</w:t>
      </w:r>
    </w:p>
    <w:p>
      <w:pPr/>
      <w:r>
        <w:rPr/>
        <w:t xml:space="preserve">7. Вірш "Балада про соняшник" характеризується:</w:t>
      </w:r>
    </w:p>
    <w:p>
      <w:pPr/>
      <w:r>
        <w:rPr/>
        <w:t xml:space="preserve">а) авторським підходом до використання традиційної космічної образності;</w:t>
      </w:r>
    </w:p>
    <w:p>
      <w:pPr/>
      <w:r>
        <w:rPr/>
        <w:t xml:space="preserve">б) олюдненням образів.</w:t>
      </w:r>
    </w:p>
    <w:p>
      <w:pPr/>
      <w:r>
        <w:rPr/>
        <w:t xml:space="preserve">8. Персоніфікація — це ...</w:t>
      </w:r>
    </w:p>
    <w:p>
      <w:pPr/>
      <w:r>
        <w:rPr/>
        <w:t xml:space="preserve">9. Проблему гуманізації суспільства автор розглядає у вірші:</w:t>
      </w:r>
    </w:p>
    <w:p>
      <w:pPr/>
      <w:r>
        <w:rPr/>
        <w:t xml:space="preserve">а) "Балада про соняшник";</w:t>
      </w:r>
    </w:p>
    <w:p>
      <w:pPr/>
      <w:r>
        <w:rPr/>
        <w:t xml:space="preserve">б) "Етюд про хліб";</w:t>
      </w:r>
    </w:p>
    <w:p>
      <w:pPr/>
      <w:r>
        <w:rPr/>
        <w:t xml:space="preserve">в) "Дума про Вчителя".</w:t>
      </w:r>
    </w:p>
    <w:p>
      <w:pPr/>
      <w:r>
        <w:rPr/>
        <w:t xml:space="preserve">10. Продовжити думку: у віршах "В оркестрі мікрочастин", "Реквієм Павлу Тичині", "Смерть Шевченка", циклі віршів про Г. Сковороду І. Драч порушує проблеми...</w:t>
      </w:r>
    </w:p>
    <w:p>
      <w:pPr/>
      <w:r>
        <w:rPr/>
        <w:t xml:space="preserve">11. "Чорнобильська мадонна" за жанром:</w:t>
      </w:r>
    </w:p>
    <w:p>
      <w:pPr/>
      <w:r>
        <w:rPr/>
        <w:t xml:space="preserve">а)поема;</w:t>
      </w:r>
    </w:p>
    <w:p>
      <w:pPr/>
      <w:r>
        <w:rPr/>
        <w:t xml:space="preserve">б) мозаїка;</w:t>
      </w:r>
    </w:p>
    <w:p>
      <w:pPr/>
      <w:r>
        <w:rPr/>
        <w:t xml:space="preserve">в) скорбна пісня.</w:t>
      </w:r>
    </w:p>
    <w:p>
      <w:pPr/>
      <w:r>
        <w:rPr/>
        <w:t xml:space="preserve">12. Ідейний зміст поеми "Чорнобильська мадонна":</w:t>
      </w:r>
    </w:p>
    <w:p>
      <w:pPr/>
      <w:r>
        <w:rPr/>
        <w:t xml:space="preserve">а) пекучий біль з приводу того, що трапилося у квітні 1986 р.;</w:t>
      </w:r>
    </w:p>
    <w:p>
      <w:pPr/>
      <w:r>
        <w:rPr/>
        <w:t xml:space="preserve">б) гіркі роздуми над проблемою "людина і природа";</w:t>
      </w:r>
    </w:p>
    <w:p>
      <w:pPr/>
      <w:r>
        <w:rPr/>
        <w:t xml:space="preserve">в) турбота про майбутнє людства, про необхідність збереження природи.</w:t>
      </w:r>
    </w:p>
    <w:p>
      <w:pPr/>
      <w:r>
        <w:rPr/>
        <w:t xml:space="preserve">13. В "Чорнобильській мадонні":</w:t>
      </w:r>
    </w:p>
    <w:p>
      <w:pPr/>
      <w:r>
        <w:rPr/>
        <w:t xml:space="preserve">а) нагнітається жахливість;</w:t>
      </w:r>
    </w:p>
    <w:p>
      <w:pPr/>
      <w:r>
        <w:rPr/>
        <w:t xml:space="preserve">б) глибокий ліризм.</w:t>
      </w:r>
    </w:p>
    <w:p>
      <w:pPr/>
      <w:r>
        <w:rPr/>
        <w:t xml:space="preserve">14. Дайте відповідь на питання. Хто винен у Чорнобильській трагедії?</w:t>
      </w:r>
    </w:p>
    <w:p>
      <w:pPr/>
      <w:r>
        <w:rPr/>
        <w:t xml:space="preserve">15. З якою метою І. Драч у творі "Чорнобильська мадонна" життєво правдиві картини поєднує з феєричними; реальні — з фантастичними?</w:t>
      </w:r>
    </w:p>
    <w:p>
      <w:pPr/>
      <w:r>
        <w:rPr/>
        <w:t xml:space="preserve">16. Чим пояснити ускладнення композиції поеми "Чорнобильська мадонна"?-</w:t>
      </w:r>
    </w:p>
    <w:p>
      <w:pPr/>
      <w:r>
        <w:rPr/>
        <w:t xml:space="preserve">17. З якими творами 1. Драча поема має тісний ідейний зв'язок?</w:t>
      </w:r>
    </w:p>
    <w:p>
      <w:pPr/>
      <w:r>
        <w:rPr/>
        <w:t xml:space="preserve">Варіант /І</w:t>
      </w:r>
    </w:p>
    <w:p>
      <w:pPr/>
      <w:r>
        <w:rPr/>
        <w:t xml:space="preserve">І. Поезіє, сонце моє оранжеве!</w:t>
      </w:r>
    </w:p>
    <w:p>
      <w:pPr/>
      <w:r>
        <w:rPr/>
        <w:t xml:space="preserve">Щомиті якийсь хлопчисько відкриває тебе для себе,</w:t>
      </w:r>
    </w:p>
    <w:p>
      <w:pPr/>
      <w:r>
        <w:rPr/>
        <w:t xml:space="preserve">Щоб стати соняшником. Це рядки з поезії І. Драча...</w:t>
      </w:r>
    </w:p>
    <w:p>
      <w:pPr/>
      <w:r>
        <w:rPr/>
        <w:t xml:space="preserve">2. Які слова, на Вашу думку, найхарактерніші для оцінки творчості поета-новатора та реформіста:</w:t>
      </w:r>
    </w:p>
    <w:p>
      <w:pPr/>
      <w:r>
        <w:rPr/>
        <w:t xml:space="preserve">а) філософічність;</w:t>
      </w:r>
    </w:p>
    <w:p>
      <w:pPr/>
      <w:r>
        <w:rPr/>
        <w:t xml:space="preserve">б) ренесансне світовідчуття;</w:t>
      </w:r>
    </w:p>
    <w:p>
      <w:pPr/>
      <w:r>
        <w:rPr/>
        <w:t xml:space="preserve">в) асоціативність;</w:t>
      </w:r>
    </w:p>
    <w:p>
      <w:pPr/>
      <w:r>
        <w:rPr/>
        <w:t xml:space="preserve">г) оригінальність манери письма;</w:t>
      </w:r>
    </w:p>
    <w:p>
      <w:pPr/>
      <w:r>
        <w:rPr/>
        <w:t xml:space="preserve">г) ліричність;</w:t>
      </w:r>
    </w:p>
    <w:p>
      <w:pPr/>
      <w:r>
        <w:rPr/>
        <w:t xml:space="preserve">д) символічність;</w:t>
      </w:r>
    </w:p>
    <w:p>
      <w:pPr/>
      <w:r>
        <w:rPr/>
        <w:t xml:space="preserve">е) метаморфозність;</w:t>
      </w:r>
    </w:p>
    <w:p>
      <w:pPr/>
      <w:r>
        <w:rPr/>
        <w:t xml:space="preserve">є) музикальність.</w:t>
      </w:r>
    </w:p>
    <w:p>
      <w:pPr/>
      <w:r>
        <w:rPr/>
        <w:t xml:space="preserve">3. Тема "малої батьківщини" стала провідною у збірці поета, яка має назву:</w:t>
      </w:r>
    </w:p>
    <w:p>
      <w:pPr/>
      <w:r>
        <w:rPr/>
        <w:t xml:space="preserve">а) "Соняшник";</w:t>
      </w:r>
    </w:p>
    <w:p>
      <w:pPr/>
      <w:r>
        <w:rPr/>
        <w:t xml:space="preserve">б) "Теліжинці";</w:t>
      </w:r>
    </w:p>
    <w:p>
      <w:pPr/>
      <w:r>
        <w:rPr/>
        <w:t xml:space="preserve">в) "Протуберанці серця";</w:t>
      </w:r>
    </w:p>
    <w:p>
      <w:pPr/>
      <w:r>
        <w:rPr/>
        <w:t xml:space="preserve">г) "Храм сонця".</w:t>
      </w:r>
    </w:p>
    <w:p>
      <w:pPr/>
      <w:r>
        <w:rPr/>
        <w:t xml:space="preserve">4. У поетичній драмі "Дума про Вчителя" головним персонажем є відомий педагог:</w:t>
      </w:r>
    </w:p>
    <w:p>
      <w:pPr/>
      <w:r>
        <w:rPr/>
        <w:t xml:space="preserve">а)Л.Толстой;</w:t>
      </w:r>
    </w:p>
    <w:p>
      <w:pPr/>
      <w:r>
        <w:rPr/>
        <w:t xml:space="preserve">б) В. Сухомлинський;</w:t>
      </w:r>
    </w:p>
    <w:p>
      <w:pPr/>
      <w:r>
        <w:rPr/>
        <w:t xml:space="preserve">в) А. Макаренко;</w:t>
      </w:r>
    </w:p>
    <w:p>
      <w:pPr/>
      <w:r>
        <w:rPr/>
        <w:t xml:space="preserve">г) К. Ушинський.</w:t>
      </w:r>
    </w:p>
    <w:p>
      <w:pPr/>
      <w:r>
        <w:rPr/>
        <w:t xml:space="preserve">5. Кого у "Баладі про Сар'янів та Ван Гогів" поет порівнює з художниками зі світовими іменами — вірменом Сар'яном, голландцем Ван Гогом, українцями — братами Кричевськими:</w:t>
      </w:r>
    </w:p>
    <w:p>
      <w:pPr/>
      <w:r>
        <w:rPr/>
        <w:t xml:space="preserve">а) поетів;</w:t>
      </w:r>
    </w:p>
    <w:p>
      <w:pPr/>
      <w:r>
        <w:rPr/>
        <w:t xml:space="preserve">б) сільських жінок;</w:t>
      </w:r>
    </w:p>
    <w:p>
      <w:pPr/>
      <w:r>
        <w:rPr/>
        <w:t xml:space="preserve">в) будівельників;</w:t>
      </w:r>
    </w:p>
    <w:p>
      <w:pPr/>
      <w:r>
        <w:rPr/>
        <w:t xml:space="preserve">г) режисерів.</w:t>
      </w:r>
    </w:p>
    <w:p>
      <w:pPr/>
      <w:r>
        <w:rPr/>
        <w:t xml:space="preserve">5. Які фільми були створені за кіноповістями І. Драча?</w:t>
      </w:r>
    </w:p>
    <w:p>
      <w:pPr/>
      <w:r>
        <w:rPr/>
        <w:t xml:space="preserve">а)"Земля";</w:t>
      </w:r>
    </w:p>
    <w:p>
      <w:pPr/>
      <w:r>
        <w:rPr/>
        <w:t xml:space="preserve">б) "Криниці для спраглих";</w:t>
      </w:r>
    </w:p>
    <w:p>
      <w:pPr/>
      <w:r>
        <w:rPr/>
        <w:t xml:space="preserve">в) "Іду до тебе";</w:t>
      </w:r>
    </w:p>
    <w:p>
      <w:pPr/>
      <w:r>
        <w:rPr/>
        <w:t xml:space="preserve">г) "Камінний хрест". 6. Визначити віршовий розмір строфи:</w:t>
      </w:r>
    </w:p>
    <w:p>
      <w:pPr/>
      <w:r>
        <w:rPr/>
        <w:t xml:space="preserve">Душу носять по світах вітри.</w:t>
      </w:r>
    </w:p>
    <w:p>
      <w:pPr/>
      <w:r>
        <w:rPr/>
        <w:t xml:space="preserve">Серце мчить крилата догори.</w:t>
      </w:r>
    </w:p>
    <w:p>
      <w:pPr/>
      <w:r>
        <w:rPr/>
        <w:t xml:space="preserve">Я ж землі належу. До кісток.</w:t>
      </w:r>
    </w:p>
    <w:p>
      <w:pPr/>
      <w:r>
        <w:rPr/>
        <w:t xml:space="preserve">До майбутніх буйних пелюсток.</w:t>
      </w:r>
    </w:p>
    <w:p>
      <w:pPr/>
      <w:r>
        <w:rPr/>
        <w:t xml:space="preserve">7. Статті І. Драча-критика були присвячені огляду творч оо, таких відомих українських письменників:</w:t>
      </w:r>
    </w:p>
    <w:p>
      <w:pPr/>
      <w:r>
        <w:rPr/>
        <w:t xml:space="preserve">а) Г. Сковороди;</w:t>
      </w:r>
    </w:p>
    <w:p>
      <w:pPr/>
      <w:r>
        <w:rPr/>
        <w:t xml:space="preserve">б) Лесі Українки;</w:t>
      </w:r>
    </w:p>
    <w:p>
      <w:pPr/>
      <w:r>
        <w:rPr/>
        <w:t xml:space="preserve">в)П. Грабовського;</w:t>
      </w:r>
    </w:p>
    <w:p>
      <w:pPr/>
      <w:r>
        <w:rPr/>
        <w:t xml:space="preserve">г) П. Тичини;</w:t>
      </w:r>
    </w:p>
    <w:p>
      <w:pPr/>
      <w:r>
        <w:rPr/>
        <w:t xml:space="preserve">Г) Максима Рильського;</w:t>
      </w:r>
    </w:p>
    <w:p>
      <w:pPr/>
      <w:r>
        <w:rPr/>
        <w:t xml:space="preserve">д) Василя Мисика;</w:t>
      </w:r>
    </w:p>
    <w:p>
      <w:pPr/>
      <w:r>
        <w:rPr/>
        <w:t xml:space="preserve">е) Василя Земляка. 8. За жанром твір "Чорнобильська мадонна" можна віднести до</w:t>
      </w:r>
    </w:p>
    <w:p>
      <w:pPr/>
      <w:r>
        <w:rPr/>
        <w:t xml:space="preserve">а) ліричної поеми;</w:t>
      </w:r>
    </w:p>
    <w:p>
      <w:pPr/>
      <w:r>
        <w:rPr/>
        <w:t xml:space="preserve">б) поеми-мозаїки;</w:t>
      </w:r>
    </w:p>
    <w:p>
      <w:pPr/>
      <w:r>
        <w:rPr/>
        <w:t xml:space="preserve">в) драматичної поеми;</w:t>
      </w:r>
    </w:p>
    <w:p>
      <w:pPr/>
      <w:r>
        <w:rPr/>
        <w:t xml:space="preserve">г) балади. 9. Якими художніми засобами оперує поет в уривку:</w:t>
      </w:r>
    </w:p>
    <w:p>
      <w:pPr/>
      <w:r>
        <w:rPr/>
        <w:t xml:space="preserve">За безладу безмір, за кар'єри і премії,</w:t>
      </w:r>
    </w:p>
    <w:p>
      <w:pPr/>
      <w:r>
        <w:rPr/>
        <w:t xml:space="preserve">Немов на війні, знову вихід один:</w:t>
      </w:r>
    </w:p>
    <w:p>
      <w:pPr/>
      <w:r>
        <w:rPr/>
        <w:t xml:space="preserve">За мудрість всесвітню дурних академій</w:t>
      </w:r>
    </w:p>
    <w:p>
      <w:pPr/>
      <w:r>
        <w:rPr/>
        <w:t xml:space="preserve">Платим безсмертям — життям молодим...</w:t>
      </w:r>
    </w:p>
    <w:p>
      <w:pPr/>
      <w:r>
        <w:rPr/>
        <w:t xml:space="preserve">а) порівняння;</w:t>
      </w:r>
    </w:p>
    <w:p>
      <w:pPr/>
      <w:r>
        <w:rPr/>
        <w:t xml:space="preserve">б)</w:t>
      </w:r>
    </w:p>
    <w:p>
      <w:pPr/>
      <w:r>
        <w:rPr/>
        <w:t xml:space="preserve">в)</w:t>
      </w:r>
    </w:p>
    <w:p>
      <w:pPr/>
      <w:r>
        <w:rPr/>
        <w:t xml:space="preserve">10. Спробуйте графічно зобразити ті почуття, які викликає у вас поезія І. Драча.</w:t>
      </w:r>
    </w:p>
    <w:p>
      <w:pPr/>
      <w:r>
        <w:rPr/>
        <w:t xml:space="preserve">в. тшико —</w:t>
      </w:r>
    </w:p>
    <w:p>
      <w:pPr/>
      <w:r>
        <w:rPr/>
        <w:t xml:space="preserve">ВИДАТНИЙ ПРОЗАЇК І ПОЕТ</w:t>
      </w:r>
    </w:p>
    <w:p>
      <w:pPr/>
      <w:r>
        <w:rPr/>
        <w:t xml:space="preserve">" 1. Хто сказав про Б. Грінченка "...він творча особистість, яка, працюючи без відпочинку, долаючи цензурні заборони і перешкоди, відстоювала інтереси рідної культури.":</w:t>
      </w:r>
    </w:p>
    <w:p>
      <w:pPr/>
      <w:r>
        <w:rPr/>
        <w:t xml:space="preserve">а) М. Коцюбинський;</w:t>
      </w:r>
    </w:p>
    <w:p>
      <w:pPr/>
      <w:r>
        <w:rPr/>
        <w:t xml:space="preserve">б) Леся Українка;</w:t>
      </w:r>
    </w:p>
    <w:p>
      <w:pPr/>
      <w:r>
        <w:rPr/>
        <w:t xml:space="preserve">^ в) І. Франко.</w:t>
      </w:r>
    </w:p>
    <w:p>
      <w:pPr/>
      <w:r>
        <w:rPr/>
        <w:t xml:space="preserve">| 2. Б. Грінченко народився на:</w:t>
      </w:r>
    </w:p>
    <w:p>
      <w:pPr/>
      <w:r>
        <w:rPr/>
        <w:t xml:space="preserve">в. а) Полтавщині;</w:t>
      </w:r>
    </w:p>
    <w:p>
      <w:pPr/>
      <w:r>
        <w:rPr/>
        <w:t xml:space="preserve">р б) Харківщині;</w:t>
      </w:r>
    </w:p>
    <w:p>
      <w:pPr/>
      <w:r>
        <w:rPr/>
        <w:t xml:space="preserve">І. в) Сумщині.</w:t>
      </w:r>
    </w:p>
    <w:p>
      <w:pPr/>
      <w:r>
        <w:rPr/>
        <w:t xml:space="preserve">| 3. Літературну діяльність письменник розпочав:</w:t>
      </w:r>
    </w:p>
    <w:p>
      <w:pPr/>
      <w:r>
        <w:rPr/>
        <w:t xml:space="preserve">І а) у 1881р.;</w:t>
      </w:r>
    </w:p>
    <w:p>
      <w:pPr/>
      <w:r>
        <w:rPr/>
        <w:t xml:space="preserve">б) у 1884р.;</w:t>
      </w:r>
    </w:p>
    <w:p>
      <w:pPr/>
      <w:r>
        <w:rPr/>
        <w:t xml:space="preserve">в) у 1887 р.</w:t>
      </w:r>
    </w:p>
    <w:p>
      <w:pPr/>
      <w:r>
        <w:rPr/>
        <w:t xml:space="preserve">!, 4. Під якими псевдонімами писав Б. Грінченко? , 5. Перша поетична збірка вийшла:</w:t>
      </w:r>
    </w:p>
    <w:p>
      <w:pPr/>
      <w:r>
        <w:rPr/>
        <w:t xml:space="preserve">І а) в 1884р.;</w:t>
      </w:r>
    </w:p>
    <w:p>
      <w:pPr/>
      <w:r>
        <w:rPr/>
        <w:t xml:space="preserve">б) в 1881р.;</w:t>
      </w:r>
    </w:p>
    <w:p>
      <w:pPr/>
      <w:r>
        <w:rPr/>
        <w:t xml:space="preserve">в) в 1886р.</w:t>
      </w:r>
    </w:p>
    <w:p>
      <w:pPr/>
      <w:r>
        <w:rPr/>
        <w:t xml:space="preserve">6. Першим прозовим твором письменника є повість:</w:t>
      </w:r>
    </w:p>
    <w:p>
      <w:pPr/>
      <w:r>
        <w:rPr/>
        <w:t xml:space="preserve">а) "Під тихими вербами";</w:t>
      </w:r>
    </w:p>
    <w:p>
      <w:pPr/>
      <w:r>
        <w:rPr/>
        <w:t xml:space="preserve">б) "Сонячний промінь";</w:t>
      </w:r>
    </w:p>
    <w:p>
      <w:pPr/>
      <w:r>
        <w:rPr/>
        <w:t xml:space="preserve">в) "Серед темної ночі".</w:t>
      </w:r>
    </w:p>
    <w:p>
      <w:pPr/>
      <w:r>
        <w:rPr/>
        <w:t xml:space="preserve">7. Об'єкт художнього дослідження Б. Грінченка в поетичних творах:</w:t>
      </w:r>
    </w:p>
    <w:p>
      <w:pPr/>
      <w:r>
        <w:rPr/>
        <w:t xml:space="preserve">а) життя громадян;</w:t>
      </w:r>
    </w:p>
    <w:p>
      <w:pPr/>
      <w:r>
        <w:rPr/>
        <w:t xml:space="preserve">б) життя селян;</w:t>
      </w:r>
    </w:p>
    <w:p>
      <w:pPr/>
      <w:r>
        <w:rPr/>
        <w:t xml:space="preserve">в) життя народної інтелігенції.</w:t>
      </w:r>
    </w:p>
    <w:p>
      <w:pPr/>
      <w:r>
        <w:rPr/>
        <w:t xml:space="preserve">8. Щасія селянина, за Б. Грінченком:</w:t>
      </w:r>
    </w:p>
    <w:p>
      <w:pPr/>
      <w:r>
        <w:rPr/>
        <w:t xml:space="preserve">а) в тому, що вивів дітей у люди;</w:t>
      </w:r>
    </w:p>
    <w:p>
      <w:pPr/>
      <w:r>
        <w:rPr/>
        <w:t xml:space="preserve">б) у праці;</w:t>
      </w:r>
    </w:p>
    <w:p>
      <w:pPr/>
      <w:r>
        <w:rPr/>
        <w:t xml:space="preserve">в) у спочинку.</w:t>
      </w:r>
    </w:p>
    <w:p>
      <w:pPr/>
      <w:r>
        <w:rPr/>
        <w:t xml:space="preserve">9. Головні мотиви поезії:</w:t>
      </w:r>
    </w:p>
    <w:p>
      <w:pPr/>
      <w:r>
        <w:rPr/>
        <w:t xml:space="preserve">а) заклики до праці на благо народу;</w:t>
      </w:r>
    </w:p>
    <w:p>
      <w:pPr/>
      <w:r>
        <w:rPr/>
        <w:t xml:space="preserve">б) невпевненість в перемозі;</w:t>
      </w:r>
    </w:p>
    <w:p>
      <w:pPr/>
      <w:r>
        <w:rPr/>
        <w:t xml:space="preserve">в) роль і місце митця в житті суспільства. 10. Поет повинен:</w:t>
      </w:r>
    </w:p>
    <w:p>
      <w:pPr/>
      <w:r>
        <w:rPr/>
        <w:t xml:space="preserve">а) оплакувати нещасний край;</w:t>
      </w:r>
    </w:p>
    <w:p>
      <w:pPr/>
      <w:r>
        <w:rPr/>
        <w:t xml:space="preserve">б) підбадьорювати людей;</w:t>
      </w:r>
    </w:p>
    <w:p>
      <w:pPr/>
      <w:r>
        <w:rPr/>
        <w:t xml:space="preserve">в) вказувати, "як долі досягти".</w:t>
      </w:r>
    </w:p>
    <w:p>
      <w:pPr/>
      <w:r>
        <w:rPr/>
        <w:t xml:space="preserve">11. Підсилення визвольного руху на початку XX ст. викликало нові теми в творчості Б. Грінченка:</w:t>
      </w:r>
    </w:p>
    <w:p>
      <w:pPr/>
      <w:r>
        <w:rPr/>
        <w:t xml:space="preserve">а) осуд бездіяльності народу;</w:t>
      </w:r>
    </w:p>
    <w:p>
      <w:pPr/>
      <w:r>
        <w:rPr/>
        <w:t xml:space="preserve">б) намагання зберегти прогнилий режим;</w:t>
      </w:r>
    </w:p>
    <w:p>
      <w:pPr/>
      <w:r>
        <w:rPr/>
        <w:t xml:space="preserve">в) засудження системи;</w:t>
      </w:r>
    </w:p>
    <w:p>
      <w:pPr/>
      <w:r>
        <w:rPr/>
        <w:t xml:space="preserve">г) конституційні свободи. 12. Вся поезія поета пройнята:</w:t>
      </w:r>
    </w:p>
    <w:p>
      <w:pPr/>
      <w:r>
        <w:rPr/>
        <w:t xml:space="preserve">а) громадянським неспокоєм;</w:t>
      </w:r>
    </w:p>
    <w:p>
      <w:pPr/>
      <w:r>
        <w:rPr/>
        <w:t xml:space="preserve">б) упевненістю в тому, що нічого не можна заподіяти;</w:t>
      </w:r>
    </w:p>
    <w:p>
      <w:pPr/>
      <w:r>
        <w:rPr/>
        <w:t xml:space="preserve">в) невірою.</w:t>
      </w:r>
    </w:p>
    <w:p>
      <w:pPr/>
      <w:r>
        <w:rPr/>
        <w:t xml:space="preserve">13. Всі свої зусилля поет поклав на вівтар:</w:t>
      </w:r>
    </w:p>
    <w:p>
      <w:pPr/>
      <w:r>
        <w:rPr/>
        <w:t xml:space="preserve">а) дорогої України;</w:t>
      </w:r>
    </w:p>
    <w:p>
      <w:pPr/>
      <w:r>
        <w:rPr/>
        <w:t xml:space="preserve">б) Італії.</w:t>
      </w:r>
    </w:p>
    <w:p>
      <w:pPr/>
      <w:r>
        <w:rPr/>
        <w:t xml:space="preserve">ПОЕМА І. ФРАНКА "МОЙСЕЙ"</w:t>
      </w:r>
    </w:p>
    <w:p>
      <w:pPr/>
      <w:r>
        <w:rPr/>
        <w:t xml:space="preserve">1. Поема "Мойсей" увійшла до збірки:</w:t>
      </w:r>
    </w:p>
    <w:p>
      <w:pPr/>
      <w:r>
        <w:rPr/>
        <w:t xml:space="preserve">а) "З вершин і низин";</w:t>
      </w:r>
    </w:p>
    <w:p>
      <w:pPr/>
      <w:r>
        <w:rPr/>
        <w:t xml:space="preserve">б) "Мій Ізмарагд";</w:t>
      </w:r>
    </w:p>
    <w:p>
      <w:pPr/>
      <w:r>
        <w:rPr/>
        <w:t xml:space="preserve">в) "З днів моєї молодості".</w:t>
      </w:r>
    </w:p>
    <w:p>
      <w:pPr/>
      <w:r>
        <w:rPr/>
        <w:t xml:space="preserve">2. Поема має:</w:t>
      </w:r>
    </w:p>
    <w:p>
      <w:pPr/>
      <w:r>
        <w:rPr/>
        <w:t xml:space="preserve">а) фольклорну основу;</w:t>
      </w:r>
    </w:p>
    <w:p>
      <w:pPr/>
      <w:r>
        <w:rPr/>
        <w:t xml:space="preserve">б) міфологічну основу;</w:t>
      </w:r>
    </w:p>
    <w:p>
      <w:pPr/>
      <w:r>
        <w:rPr/>
        <w:t xml:space="preserve">в) біблійну основу.</w:t>
      </w:r>
    </w:p>
    <w:p>
      <w:pPr/>
      <w:r>
        <w:rPr/>
        <w:t xml:space="preserve">3. Переосмисливши древній сюжет, І. Франко наповнив поему змістом:</w:t>
      </w:r>
    </w:p>
    <w:p>
      <w:pPr/>
      <w:r>
        <w:rPr/>
        <w:t xml:space="preserve">а) конкретно-історичним;</w:t>
      </w:r>
    </w:p>
    <w:p>
      <w:pPr/>
      <w:r>
        <w:rPr/>
        <w:t xml:space="preserve">б) фантастичним;</w:t>
      </w:r>
    </w:p>
    <w:p>
      <w:pPr/>
      <w:r>
        <w:rPr/>
        <w:t xml:space="preserve">в)романтичним.</w:t>
      </w:r>
    </w:p>
    <w:p>
      <w:pPr/>
      <w:r>
        <w:rPr/>
        <w:t xml:space="preserve">4. Темою поеми є зображення:</w:t>
      </w:r>
    </w:p>
    <w:p>
      <w:pPr/>
      <w:r>
        <w:rPr/>
        <w:t xml:space="preserve">а) трагічної долі єврейського народу;</w:t>
      </w:r>
    </w:p>
    <w:p>
      <w:pPr/>
      <w:r>
        <w:rPr/>
        <w:t xml:space="preserve">б) трагічної долі українського народу;</w:t>
      </w:r>
    </w:p>
    <w:p>
      <w:pPr/>
      <w:r>
        <w:rPr/>
        <w:t xml:space="preserve">в) пошуку шляхів національного визволення. 5. Основні проблеми поеми:</w:t>
      </w:r>
    </w:p>
    <w:p>
      <w:pPr/>
      <w:r>
        <w:rPr/>
        <w:t xml:space="preserve">а) вождь і народ;</w:t>
      </w:r>
    </w:p>
    <w:p>
      <w:pPr/>
      <w:r>
        <w:rPr/>
        <w:t xml:space="preserve">б) роль особистості в житті суспільства;</w:t>
      </w:r>
    </w:p>
    <w:p>
      <w:pPr/>
      <w:r>
        <w:rPr/>
        <w:t xml:space="preserve">в) місце України в світовій історії.</w:t>
      </w:r>
    </w:p>
    <w:p>
      <w:pPr/>
      <w:r>
        <w:rPr/>
        <w:t xml:space="preserve">6. Що сприяє типізації образу Мойсея:</w:t>
      </w:r>
    </w:p>
    <w:p>
      <w:pPr/>
      <w:r>
        <w:rPr/>
        <w:t xml:space="preserve">а) тимчасові сумніви;</w:t>
      </w:r>
    </w:p>
    <w:p>
      <w:pPr/>
      <w:r>
        <w:rPr/>
        <w:t xml:space="preserve">б) віра в свою місію;</w:t>
      </w:r>
    </w:p>
    <w:p>
      <w:pPr/>
      <w:r>
        <w:rPr/>
        <w:t xml:space="preserve">в) віра в свою зверхність.</w:t>
      </w:r>
    </w:p>
    <w:p>
      <w:pPr/>
      <w:r>
        <w:rPr/>
        <w:t xml:space="preserve">7. 1. Франка з Мойсеєм єднає:</w:t>
      </w:r>
    </w:p>
    <w:p>
      <w:pPr/>
      <w:r>
        <w:rPr/>
        <w:t xml:space="preserve">а) подвижницька діяльність;</w:t>
      </w:r>
    </w:p>
    <w:p>
      <w:pPr/>
      <w:r>
        <w:rPr/>
        <w:t xml:space="preserve">б) народницькі переконання;</w:t>
      </w:r>
    </w:p>
    <w:p>
      <w:pPr/>
      <w:r>
        <w:rPr/>
        <w:t xml:space="preserve">в) революційний світогляд. ." 8. Образи Авірона й Датана введені для того, щоб:</w:t>
      </w:r>
    </w:p>
    <w:p>
      <w:pPr/>
      <w:r>
        <w:rPr/>
        <w:t xml:space="preserve">І а) осудити служіння чужим богам;</w:t>
      </w:r>
    </w:p>
    <w:p>
      <w:pPr/>
      <w:r>
        <w:rPr/>
        <w:t xml:space="preserve">^ б) конкретизувати образ Мойсея;</w:t>
      </w:r>
    </w:p>
    <w:p>
      <w:pPr/>
      <w:r>
        <w:rPr/>
        <w:t xml:space="preserve">1 в) як контраст до образу Мойсея.</w:t>
      </w:r>
    </w:p>
    <w:p>
      <w:pPr/>
      <w:r>
        <w:rPr/>
        <w:t xml:space="preserve">| 9. Голос Єгови — ;</w:t>
      </w:r>
    </w:p>
    <w:p>
      <w:pPr/>
      <w:r>
        <w:rPr/>
        <w:t xml:space="preserve">І а) втілення віри в потойбічний світ;</w:t>
      </w:r>
    </w:p>
    <w:p>
      <w:pPr/>
      <w:r>
        <w:rPr/>
        <w:t xml:space="preserve">І б) пророче бачення майбутнього;</w:t>
      </w:r>
    </w:p>
    <w:p>
      <w:pPr/>
      <w:r>
        <w:rPr/>
        <w:t xml:space="preserve">| в) засіб психологічної характеристики Мойсея. І 10. Головний герой поеми "Мойсей":</w:t>
      </w:r>
    </w:p>
    <w:p>
      <w:pPr/>
      <w:r>
        <w:rPr/>
        <w:t xml:space="preserve">|| а) Мойсей;</w:t>
      </w:r>
    </w:p>
    <w:p>
      <w:pPr/>
      <w:r>
        <w:rPr/>
        <w:t xml:space="preserve">* б) І. Франко;</w:t>
      </w:r>
    </w:p>
    <w:p>
      <w:pPr/>
      <w:r>
        <w:rPr/>
        <w:t xml:space="preserve">у ..в) народ.</w:t>
      </w:r>
    </w:p>
    <w:p>
      <w:pPr/>
      <w:r>
        <w:rPr/>
        <w:t xml:space="preserve">ЦІ 11. Усвідомлення свого місця в житті рідного українського наїзду автор передає за допомогою:</w:t>
      </w:r>
    </w:p>
    <w:p>
      <w:pPr/>
      <w:r>
        <w:rPr/>
        <w:t xml:space="preserve">| а) алегорії;</w:t>
      </w:r>
    </w:p>
    <w:p>
      <w:pPr/>
      <w:r>
        <w:rPr/>
        <w:t xml:space="preserve">^ б) символіки;</w:t>
      </w:r>
    </w:p>
    <w:p>
      <w:pPr/>
      <w:r>
        <w:rPr/>
        <w:t xml:space="preserve">І в) стилістичних засобів. ї 12. Трагедія Мойсея в:</w:t>
      </w:r>
    </w:p>
    <w:p>
      <w:pPr/>
      <w:r>
        <w:rPr/>
        <w:t xml:space="preserve">_ а)слабкості духу;</w:t>
      </w:r>
    </w:p>
    <w:p>
      <w:pPr/>
      <w:r>
        <w:rPr/>
        <w:t xml:space="preserve">б) в тому, що від нього відвернулися люди. 13. "Пролог" 1. Франка співзвучний з творами:</w:t>
      </w:r>
    </w:p>
    <w:p>
      <w:pPr/>
      <w:r>
        <w:rPr/>
        <w:t xml:space="preserve">а) П. Грабовського;</w:t>
      </w:r>
    </w:p>
    <w:p>
      <w:pPr/>
      <w:r>
        <w:rPr/>
        <w:t xml:space="preserve">б) Т. Шевченка;</w:t>
      </w:r>
    </w:p>
    <w:p>
      <w:pPr/>
      <w:r>
        <w:rPr/>
        <w:t xml:space="preserve">в) В. Стуса.</w:t>
      </w:r>
    </w:p>
    <w:p>
      <w:pPr/>
      <w:r>
        <w:rPr/>
        <w:t xml:space="preserve">14. "Заповіт" І. Франка майбутнім поколінням переданий:</w:t>
      </w:r>
    </w:p>
    <w:p>
      <w:pPr/>
      <w:r>
        <w:rPr/>
        <w:t xml:space="preserve">а) в епілозі;</w:t>
      </w:r>
    </w:p>
    <w:p>
      <w:pPr/>
      <w:r>
        <w:rPr/>
        <w:t xml:space="preserve">б) в пролозі;</w:t>
      </w:r>
    </w:p>
    <w:p>
      <w:pPr/>
      <w:r>
        <w:rPr/>
        <w:t xml:space="preserve">в) в головній сюжетній лінії.</w:t>
      </w:r>
    </w:p>
    <w:p>
      <w:pPr/>
      <w:r>
        <w:rPr/>
        <w:t xml:space="preserve">15, Художній рівень поеми визначається:</w:t>
      </w:r>
    </w:p>
    <w:p>
      <w:pPr/>
      <w:r>
        <w:rPr/>
        <w:t xml:space="preserve">а) насиченістю монологів та діалогів;</w:t>
      </w:r>
    </w:p>
    <w:p>
      <w:pPr/>
      <w:r>
        <w:rPr/>
        <w:t xml:space="preserve">б) широким використанням епітетів; •</w:t>
      </w:r>
    </w:p>
    <w:p>
      <w:pPr/>
      <w:r>
        <w:rPr/>
        <w:t xml:space="preserve">в) використанням притч.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&amp;quot;Тести до теми "Життя і творчість Євгена Маланюка"&amp;quot; � Євген Маланюк</dc:title>
  <dc:description/>
  <dc:subject/>
  <cp:keywords/>
  <cp:category/>
  <cp:lastModifiedBy/>
  <dcterms:created xsi:type="dcterms:W3CDTF">2017-10-14T23:52:20+03:00</dcterms:created>
  <dcterms:modified xsi:type="dcterms:W3CDTF">2017-10-14T23:52:20+03:00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