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Павла Филиповича"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Павло Филипович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Життя і творчість</w:t>
      </w:r>
    </w:p>
    <w:p>
      <w:pPr/>
      <w:r>
        <w:rPr/>
        <w:t xml:space="preserve">ПАВЛА ФИЛИПОВИЧА</w:t>
      </w:r>
    </w:p>
    <w:p>
      <w:pPr/>
      <w:r>
        <w:rPr/>
        <w:t xml:space="preserve">Филипович Павло Петрович народився 2 вересня 1891 р. у с. Кайтанівка Звенигородського повіту на Київщині в сім'ї священика. Середню освіту здобув у знаменитій київській Колегії Павла Ґалаґана, по закінченні якої 1910 р. дістав золоту медаль. Потім поступив у Київський університет св. Володимира на юридичний, а згодом перевівся на історико-філологічний факультет. За дипломну роботу "Жизнь й творчество Е. А. Баратынского" (вийшла окремим виданням у 1917 р.) був нагороджений золотою медаллю і залишений при університеті як професорський стипендіат (разом з М. Драй-Хмарою). Від 1920 р. до самого арешту працював професором у Київському університеті (певний період — у Київському інституті народної освіти).</w:t>
      </w:r>
    </w:p>
    <w:p>
      <w:pPr/>
      <w:r>
        <w:rPr/>
        <w:t xml:space="preserve">В літературу ввійшов як поет, перекладач і критик. Належав до угруповання "неокласиків", хоча в своїй поетичній практиці зазнав відчутного впливу і символістів, й імажиністів, і народнопісенної поетики. Для його творчості характерні емоційна врівноваженість, певна раціоналістичність мислення, заглибленість у вічні питання буття.</w:t>
      </w:r>
    </w:p>
    <w:p>
      <w:pPr/>
      <w:r>
        <w:rPr/>
        <w:t xml:space="preserve">Друкуватися почав із 1910 р. російською мовою в журналах "Вестник Европы", "Жатва", "Куранти", "Заветы" під псевдонімом Павел Зорев. З 1917 р. почав виступати в українській періодиці в журналі "Книгар". За життя з'явилося дві книжки віршів — "Земля і вітер" (1922) та "Простір" (1925). Окремими виданнями, крім уже згаданих збірок, вийшли літературознавчі праці "Шевченко і декабристи" (1926), "Українське літературознавство за десять років революції" (1928), "З новітнього українського письменства" (1929).</w:t>
      </w:r>
    </w:p>
    <w:p>
      <w:pPr/>
      <w:r>
        <w:rPr/>
        <w:t xml:space="preserve">Павло Филипович, порівняно зі своїми ровесниками, меншою мірою піддавався остракізму вульгарної критики. Часом його навіть пробували означити в ряду "неокласиків" як такого, що найближче стоїть до пролетарської літератури. Проте н лиху годину не забули і про нього.</w:t>
      </w:r>
    </w:p>
    <w:p>
      <w:pPr/>
      <w:r>
        <w:rPr/>
        <w:t xml:space="preserve">5 вересня 1435 р. виписано ордер № 24 на арешт II. Филиповича. Того ж дня він був арештований на своїй квартирі співробітниками НКВС Кузнецовим і Бондаренком. Йому інкримінувалась участь у контрреволюційній націоналістичній організації. ЗО жовтня 1935 р. його справу було об'єднано зі справою М. Драй-Хмари. Оперуповноважений Бондаренко виніс постанову: "Следственные материалы в отношении обв. П. П. Филипповича и Драй-Хмары М. А. объединить в одно дело под № 99, о чем уведомить УСО НКВД УССР". Начальник ОО УГБ НКВС УРСР і КВО Бржезовський 9 листопада затвердив цю постанову. Але справа № 99 проіснувала недовго — вже 22 листопада вона була приєднана до справи № 1377, по якій проходили "М. Зеров і його група".</w:t>
      </w:r>
    </w:p>
    <w:p>
      <w:pPr/>
      <w:r>
        <w:rPr/>
        <w:t xml:space="preserve">Військовий трибунал Київського військового округу на закритому судовому засіданні 1—4 лютого 1936 року без участі звинувачення й захисту, розглянувши | судову справу по звинуваченню М. Зерова, П. Филипо-вича, А. Лебедя, М. Вороного, Б. Пилипенка і Л. Митькевича у контрреволюційній терористичній діяльності, визначив міру покарання П. Филиповичу: "десять років позбавлення волі у виправно-трудових таборах з конфіскацією майна".</w:t>
      </w:r>
    </w:p>
    <w:p>
      <w:pPr/>
      <w:r>
        <w:rPr/>
        <w:t xml:space="preserve">На початку червня він разом із іншими учасниками "банди" був етапований на Соловки, За спогадами сучасників, Филипович у таборі постійно перебував у стані глибокої депресії. Трагічно завершилася і доля його дружини Марії Андріївни Михайлюк-Филипович, яка збожеволіла, а на початку 1939 р. була вислана до Караганди, де сліди по ній загубилися. Павла Филиповича на той час уже не було серед живих. Без будь-яких підстав і пояснень "справа Зерова та ін." була переглянута "особливою трійкою" УНКВС по Ленінградській області, її постановою від 9 жовтня і 1937 р. Зерову, Филиповичу, Вороному і Пилипенку було винесено вищу міру покарання. Усіх їх розстріляли 3 листопада 1937 р.</w:t>
      </w:r>
    </w:p>
    <w:p>
      <w:pPr/>
      <w:r>
        <w:rPr/>
        <w:t xml:space="preserve">Рішенням військової колегії Верховного Суду СРСР від 31 березня 1958 р. вирок військового трибуналу КВО 1—4 лютого. 1936 р. і постанова "особливої трійки" УНКВС по Ленінградській області від 9 жовтня 1937р. скасовані "за відсутністю складу злочину".</w:t>
      </w:r>
    </w:p>
    <w:p>
      <w:pPr/>
      <w:r>
        <w:rPr/>
        <w:t xml:space="preserve">Павло Филипович реабілітований посмертно.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Павла Филиповича&amp;quot; � Павло Филипович</dc:title>
  <dc:description/>
  <dc:subject/>
  <cp:keywords/>
  <cp:category/>
  <cp:lastModifiedBy/>
  <dcterms:created xsi:type="dcterms:W3CDTF">2017-10-14T22:20:20+03:00</dcterms:created>
  <dcterms:modified xsi:type="dcterms:W3CDTF">2017-10-14T22:20:20+03:00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