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"Караджіале Ілон Лука — відомий румунський поет"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Ілон Лука Караджіале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ІЛОН ЛУКА КАРАДЖІАЛЕ — ВІДОМИЙ РУМУНСЬКИЙ ПОЕТ</w:t>
      </w:r>
    </w:p>
    <w:p>
      <w:pPr/>
      <w:r>
        <w:rPr/>
        <w:t xml:space="preserve">(1852 — 1912)</w:t>
      </w:r>
    </w:p>
    <w:p>
      <w:pPr/>
      <w:r>
        <w:rPr/>
        <w:t xml:space="preserve">Ілон Лука Караджіале, один з найвідоміших румунських письменників, народився 30 січня 1852 року в селі Хайманале, яке сьогодні носить його ім'я. Син простих людей, він був племінником Костаче, театральна діяльність якого мала великий вплив на формування майбутнього драматурга. Після закінчення початкової і середньої школи, у 1868-1870 роках, молодий Караджіале відвідував драматичні курси у консерваторії Бухареста. У цей же час він вивчав міміку і декламацію у класі свого дядька Костаче.</w:t>
      </w:r>
    </w:p>
    <w:p>
      <w:pPr/>
      <w:r>
        <w:rPr/>
        <w:t xml:space="preserve">Матеріальне становище письменника покращилося лише наприкінці його життя, після отримання спадку, який дав йому можливість оселитися в Берліні, де він незабаром і помер (22 липня 1912 р.) Караджіале був одночасно актором, видавцем, директором школи, імітатором, клерком і, навіть, реставратором. Лише дуже короткий період у свєму житті (1888-1889) він очолював театри. Він провадив активну журналістську діяльність, публікуючи гумористичні серії, політичні статті, драматичні і літературні хроніки в багатьоїх журналах і газетах того часу.</w:t>
      </w:r>
    </w:p>
    <w:p>
      <w:pPr/>
      <w:r>
        <w:rPr/>
        <w:t xml:space="preserve">Найвищому злетові його кар'єри політичного жуналіста сприяв вихід у світ брошури "Від весни до зими" (1907). Глибоко вражений жорстокими репресіями селянського повстання 1907 року, автор відтворює реальну картину румунського суспільства того часу, намагається виявити коріння зла.</w:t>
      </w:r>
    </w:p>
    <w:p>
      <w:pPr/>
      <w:r>
        <w:rPr/>
        <w:t xml:space="preserve">Основна частина його творів була опублікована у 1879-1885 роках у "Конворбірі літераре мегазін", який видається і сьогодні. Короткі гумористічні оповідання Карігале стали основою збірника "Моменте" (1902), який справедливо вважається шедевром коротких історій.</w:t>
      </w:r>
    </w:p>
    <w:p>
      <w:pPr/>
      <w:r>
        <w:rPr/>
        <w:t xml:space="preserve">Драматичні здібності Караджіале проявлялися в експресивній міміці, яскравих рухах і голосі, який легко пристосовувався до будь-якого з персонажів. Його постановки увібрали в себе характерні риси найвідоміших французьких авторів, але попри все це, залишилися оригінальними і самобутніми.</w:t>
      </w:r>
    </w:p>
    <w:p>
      <w:pPr/>
      <w:r>
        <w:rPr/>
        <w:t xml:space="preserve">До найвидатніших зразків драматичної творчості Караджіале належать прем'єра "Штормова ніч" (1879), фарси "Пан Леоніла спостерігає за реакцією" і "Карнавальна ніч", трагедія " Суд Божий" (1890), і, безумовно, драма "Втрачений лист" (1884).</w:t>
      </w:r>
    </w:p>
    <w:p>
      <w:pPr/>
      <w:r>
        <w:rPr/>
        <w:t xml:space="preserve">В останні роки свого життя чорний гумор автора дещо пом'якшав. Однак, до сьогодні критики кажуть, що гумор Караджіале, як і ліризм Емінеску назавжди увійшов у румунську творчість. "Караджіалізм — ось як можна охрестити специфічну манеру мовлення автора", — вважають вони.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&amp;quot;Караджіале Ілон Лука — відомий румунський поет&amp;quot; � Ілон Лука Караджіале</dc:title>
  <dc:description/>
  <dc:subject/>
  <cp:keywords/>
  <cp:category/>
  <cp:lastModifiedBy/>
  <dcterms:created xsi:type="dcterms:W3CDTF">2018-05-12T06:45:21+03:00</dcterms:created>
  <dcterms:modified xsi:type="dcterms:W3CDTF">2018-05-12T06:45:21+03:00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