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"Колористичний контраст і засоби його реалізації у російських поетичних текстах 70-80-х рр. ХХ ст"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Колористичний контраст і засоби його реалізації у російських поетичних текстах 70-80-х рр. ХХ ст. (белый — черный)</w:t>
      </w:r>
    </w:p>
    <w:p>
      <w:pPr/>
      <w:r>
        <w:rPr/>
        <w:t xml:space="preserve">Контраст — одна з найяскравіших характеристик поетичної стилістики — пронизує усю творчість письменників, які відображали дійсність 70-80-х рр. ХХ ст.: Б.Окуджави, Н.Матвєєвої, Л.Татьяничевої, М.Дудіна, С.Орлова та ін.</w:t>
      </w:r>
    </w:p>
    <w:p>
      <w:pPr/>
      <w:r>
        <w:rPr/>
        <w:t xml:space="preserve">Колористичні означення белый і черный у поетиці контрасту відзначаються великими інформативними і функціональними можливостями і, як зазначає І.Бабій, "завдяки складній семантичній структурі, широкій сполучуваності, великим естетичним можливостям характеризуються багатством семантичної наповненості та виконуваних функцій у контексті твору" [2, 188].</w:t>
      </w:r>
    </w:p>
    <w:p>
      <w:pPr/>
      <w:r>
        <w:rPr/>
        <w:t xml:space="preserve">Лексико-семантичні поля белого і черного кольорів мають відмінні семантичні ознаки. Основне значення белый — "имеющий цвет снега, молока, мела" [10, т. 1]; черный — кольору "сажи, угля, самый темный из всех цветов" [10, т. 17]. Визначальним є те, що БАС [10] наголошує на прямому протиставленні цих кольорів. Обидва колірних прикметники мають широкі лексико-семантичні поля не тільки в прямому, але й у переносному значенні.</w:t>
      </w:r>
    </w:p>
    <w:p>
      <w:pPr/>
      <w:r>
        <w:rPr/>
        <w:t xml:space="preserve">Природно, що антонімічність створюється найповніше і найяскравіше завдяки колірним означенням у прямому значенні, тобто за допомогою ядерних компонентів колористичного поля:</w:t>
      </w:r>
    </w:p>
    <w:p>
      <w:pPr/>
      <w:r>
        <w:rPr/>
        <w:t xml:space="preserve">О Володе Высоцком я песню придумать хотел,</w:t>
      </w:r>
    </w:p>
    <w:p>
      <w:pPr/>
      <w:r>
        <w:rPr/>
        <w:t xml:space="preserve">но дрожала рука и мотив со стихом не сходился...</w:t>
      </w:r>
    </w:p>
    <w:p>
      <w:pPr/>
      <w:r>
        <w:rPr/>
        <w:t xml:space="preserve">Белый аист московский на белое небо взлетел,</w:t>
      </w:r>
    </w:p>
    <w:p>
      <w:pPr/>
      <w:r>
        <w:rPr/>
        <w:t xml:space="preserve">черный аист московский на черную землю спустился.</w:t>
      </w:r>
    </w:p>
    <w:p>
      <w:pPr/>
      <w:r>
        <w:rPr/>
        <w:t xml:space="preserve">(Б.Окуджава)</w:t>
      </w:r>
    </w:p>
    <w:p>
      <w:pPr/>
      <w:r>
        <w:rPr/>
        <w:t xml:space="preserve">Ходит белая ворона —</w:t>
      </w:r>
    </w:p>
    <w:p>
      <w:pPr/>
      <w:r>
        <w:rPr/>
        <w:t xml:space="preserve">Очень странная персона:</w:t>
      </w:r>
    </w:p>
    <w:p>
      <w:pPr/>
      <w:r>
        <w:rPr/>
        <w:t xml:space="preserve">Почему-то не черна...</w:t>
      </w:r>
    </w:p>
    <w:p>
      <w:pPr/>
      <w:r>
        <w:rPr/>
        <w:t xml:space="preserve">К черной стае не прибиться</w:t>
      </w:r>
    </w:p>
    <w:p>
      <w:pPr/>
      <w:r>
        <w:rPr/>
        <w:t xml:space="preserve">Этой грустной белой птице —</w:t>
      </w:r>
    </w:p>
    <w:p>
      <w:pPr/>
      <w:r>
        <w:rPr/>
        <w:t xml:space="preserve">Не похожа на других.</w:t>
      </w:r>
    </w:p>
    <w:p>
      <w:pPr/>
      <w:r>
        <w:rPr/>
        <w:t xml:space="preserve">(Ю.Друнина)</w:t>
      </w:r>
    </w:p>
    <w:p>
      <w:pPr/>
      <w:r>
        <w:rPr/>
        <w:t xml:space="preserve">Тісний зв'язок між прямим значенням слова і темою художнього твору був охарактеризований Г.О.Винокуром при розгляді поетичної мови в її художній фунції, мови як матеріалу мистецтва: "Установление тех конечных значений, которые как бы просвечивают сквозь прямые значения слова в поэтическом языке, — задача для самого языковедения непосильная: это есть задача толкования поэзии. Но, несомненно, в задачу лингвистического исследования входит установление отношений между обоими типами значений слова — прямым и поэтическим" [5, 53-54].</w:t>
      </w:r>
    </w:p>
    <w:p>
      <w:pPr/>
      <w:r>
        <w:rPr/>
        <w:t xml:space="preserve">Емоційно-образні ускладнення виявляються в таких випадках у наявності персоніфікаційного ефекту, який щоразу формується індивідуально у різних поетів. Якщо Б.Окуджава вже у першій строфі, певно, вказує на особистість, постать якої опоетизовуватиметься у вірші, то Ю.Друніна створює ефект персоніфікації завдяки "втручанню" означень іншої парадигматичної групи — слів, які називають психологічний стан людини (персона, грустный). МАС [9, т. 1] фіксує словосполучення белая ворона як фразеологізм, що стосується людини, яка різко виділяється серед інших, є несхожою на оточуючих [9, т. 1].</w:t>
      </w:r>
    </w:p>
    <w:p>
      <w:pPr/>
      <w:r>
        <w:rPr/>
        <w:t xml:space="preserve">Варіативне зіставлення виникає й завдяки накладенню або поєднанню наведених номінацій. Воно може здійснюватись об'єднанням слів-основ у структурі складного прикметника або ж на синтаксичному рівні, в тричленних конструкціях, іменні компоненти яких зв'язуються за посередництвом дієслова:</w:t>
      </w:r>
    </w:p>
    <w:p>
      <w:pPr/>
      <w:r>
        <w:rPr/>
        <w:t xml:space="preserve">Станет мир черно-белым,</w:t>
      </w:r>
    </w:p>
    <w:p>
      <w:pPr/>
      <w:r>
        <w:rPr/>
        <w:t xml:space="preserve">Как в старом кино.</w:t>
      </w:r>
    </w:p>
    <w:p>
      <w:pPr/>
      <w:r>
        <w:rPr/>
        <w:t xml:space="preserve">(Л.Татьяничева)</w:t>
      </w:r>
    </w:p>
    <w:p>
      <w:pPr/>
      <w:r>
        <w:rPr/>
        <w:t xml:space="preserve">Поистине, я знаю, трясогузка,</w:t>
      </w:r>
    </w:p>
    <w:p>
      <w:pPr/>
      <w:r>
        <w:rPr/>
        <w:t xml:space="preserve">Была бы до суровости серьезна</w:t>
      </w:r>
    </w:p>
    <w:p>
      <w:pPr/>
      <w:r>
        <w:rPr/>
        <w:t xml:space="preserve">Твоя из черно-белых нитей блузка,</w:t>
      </w:r>
    </w:p>
    <w:p>
      <w:pPr/>
      <w:r>
        <w:rPr/>
        <w:t xml:space="preserve">Не будь ты так резва и грациозна!</w:t>
      </w:r>
    </w:p>
    <w:p>
      <w:pPr/>
      <w:r>
        <w:rPr/>
        <w:t xml:space="preserve">(Н.Матвеева)</w:t>
      </w:r>
    </w:p>
    <w:p>
      <w:pPr/>
      <w:r>
        <w:rPr/>
        <w:t xml:space="preserve">або:</w:t>
      </w:r>
    </w:p>
    <w:p>
      <w:pPr/>
      <w:r>
        <w:rPr/>
        <w:t xml:space="preserve">Мне грустно. Но черное спаяно с белым</w:t>
      </w:r>
    </w:p>
    <w:p>
      <w:pPr/>
      <w:r>
        <w:rPr/>
        <w:t xml:space="preserve">И левое с правым, и мир симметричен.</w:t>
      </w:r>
    </w:p>
    <w:p>
      <w:pPr/>
      <w:r>
        <w:rPr/>
        <w:t xml:space="preserve">И нету у жизни и смерти предела,</w:t>
      </w:r>
    </w:p>
    <w:p>
      <w:pPr/>
      <w:r>
        <w:rPr/>
        <w:t xml:space="preserve">А времени ветер не знает различий.</w:t>
      </w:r>
    </w:p>
    <w:p>
      <w:pPr/>
      <w:r>
        <w:rPr/>
        <w:t xml:space="preserve">(С.Орлов)</w:t>
      </w:r>
    </w:p>
    <w:p>
      <w:pPr/>
      <w:r>
        <w:rPr/>
        <w:t xml:space="preserve">Одна з улюблених форм контрасту в поетичних текстах 70-80-х рр. ХХ ст. — це створення образу чорної плями на білому тлі або ж, рідше, навпаки — білого на чорному тлі:</w:t>
      </w:r>
    </w:p>
    <w:p>
      <w:pPr/>
      <w:r>
        <w:rPr/>
        <w:t xml:space="preserve">Все зароки не в срок</w:t>
      </w:r>
    </w:p>
    <w:p>
      <w:pPr/>
      <w:r>
        <w:rPr/>
        <w:t xml:space="preserve">Да не впрок,</w:t>
      </w:r>
    </w:p>
    <w:p>
      <w:pPr/>
      <w:r>
        <w:rPr/>
        <w:t xml:space="preserve">Черным тополем</w:t>
      </w:r>
    </w:p>
    <w:p>
      <w:pPr/>
      <w:r>
        <w:rPr/>
        <w:t xml:space="preserve">В белом снегу</w:t>
      </w:r>
    </w:p>
    <w:p>
      <w:pPr/>
      <w:r>
        <w:rPr/>
        <w:t xml:space="preserve">Ты стоишь</w:t>
      </w:r>
    </w:p>
    <w:p>
      <w:pPr/>
      <w:r>
        <w:rPr/>
        <w:t xml:space="preserve">На развилке дорог.</w:t>
      </w:r>
    </w:p>
    <w:p>
      <w:pPr/>
      <w:r>
        <w:rPr/>
        <w:t xml:space="preserve">(Л.Татьяничева)</w:t>
      </w:r>
    </w:p>
    <w:p>
      <w:pPr/>
      <w:r>
        <w:rPr/>
        <w:t xml:space="preserve">О, этот светлый</w:t>
      </w:r>
    </w:p>
    <w:p>
      <w:pPr/>
      <w:r>
        <w:rPr/>
        <w:t xml:space="preserve">Покой-чародей!</w:t>
      </w:r>
    </w:p>
    <w:p>
      <w:pPr/>
      <w:r>
        <w:rPr/>
        <w:t xml:space="preserve">Очарованием смелым</w:t>
      </w:r>
    </w:p>
    <w:p>
      <w:pPr/>
      <w:r>
        <w:rPr/>
        <w:t xml:space="preserve">Сделай меж белых</w:t>
      </w:r>
    </w:p>
    <w:p>
      <w:pPr/>
      <w:r>
        <w:rPr/>
        <w:t xml:space="preserve">Своих лебедей</w:t>
      </w:r>
    </w:p>
    <w:p>
      <w:pPr/>
      <w:r>
        <w:rPr/>
        <w:t xml:space="preserve">Черного лебедя — белым!</w:t>
      </w:r>
    </w:p>
    <w:p>
      <w:pPr/>
      <w:r>
        <w:rPr/>
        <w:t xml:space="preserve">(М.Рубцов)</w:t>
      </w:r>
    </w:p>
    <w:p>
      <w:pPr/>
      <w:r>
        <w:rPr/>
        <w:t xml:space="preserve">Пор.:</w:t>
      </w:r>
    </w:p>
    <w:p>
      <w:pPr/>
      <w:r>
        <w:rPr/>
        <w:t xml:space="preserve">Мало прошло по земле справедливых баталий:</w:t>
      </w:r>
    </w:p>
    <w:p>
      <w:pPr/>
      <w:r>
        <w:rPr/>
        <w:t xml:space="preserve">В черной отаре — лишь несколько белых овец!</w:t>
      </w:r>
    </w:p>
    <w:p>
      <w:pPr/>
      <w:r>
        <w:rPr/>
        <w:t xml:space="preserve">Но и в приятнейших войнах, как мы подсчитали,</w:t>
      </w:r>
    </w:p>
    <w:p>
      <w:pPr/>
      <w:r>
        <w:rPr/>
        <w:t xml:space="preserve">Все-таки самое славное время — конец.</w:t>
      </w:r>
    </w:p>
    <w:p>
      <w:pPr/>
      <w:r>
        <w:rPr/>
        <w:t xml:space="preserve">(Н.Матвеева)</w:t>
      </w:r>
    </w:p>
    <w:p>
      <w:pPr/>
      <w:r>
        <w:rPr/>
        <w:t xml:space="preserve">Зваживши на останній із охарактеризованих прийомів, які створюють контрастні ситуації у художньому тексті, необхідно відзначити, що в образному відтворенні їх взаємодіють метафоричні структури, які ґрунтуються на моделях, близьких до узуальних, що із значною мірою об'єктивності відображають реальні зв'язки предметів і явищ навколишнього світу і водночас символічно ускладнюються у Л.Татьяничевої, М.Рубцова, Н.Матвєєвої та ін.</w:t>
      </w:r>
    </w:p>
    <w:p>
      <w:pPr/>
      <w:r>
        <w:rPr/>
        <w:t xml:space="preserve">Використання символів у поезії пов'язане з тим, що вони мають "філософську смислову наповненість" і постають унаслідок процесу "активного перетворення внутрішнього на зовнішнє" та характеризуються "відмінністю внутрішнього і зовнішнього" [8, 635]. Отже, зміст символу також базується на контрастній основі. Колір у мовних системах взагалі має виразне символічне навантаження — давно закріпилося символічне значення за білим кольором. Так, іще за часів Римської імперії громадянин, який обирався на муніципальну посаду, повинен був з'явитися перед виборцями у білому вбранні, що символізувало його моральну чистоту, святість, саможертовність.</w:t>
      </w:r>
    </w:p>
    <w:p>
      <w:pPr/>
      <w:r>
        <w:rPr/>
        <w:t xml:space="preserve">Ця традиційно усталена символіка продовжує розвиватися в різних мовах протягом століть. Образ берези стає утіленням Росії, адже постійним епітетом для назви цього дерева у фольклорі є означення белая [10, т. 1]. У поезіях 70-80-х рр. воно формує розгалужене лексико-семантичне поле, стаючи центром ускладнених метафор:</w:t>
      </w:r>
    </w:p>
    <w:p>
      <w:pPr/>
      <w:r>
        <w:rPr/>
        <w:t xml:space="preserve">Береза — в рисунке полос, полотенец, подковок, —</w:t>
      </w:r>
    </w:p>
    <w:p>
      <w:pPr/>
      <w:r>
        <w:rPr/>
        <w:t xml:space="preserve">Как голос серебряный, сорванный несколько раз;</w:t>
      </w:r>
    </w:p>
    <w:p>
      <w:pPr/>
      <w:r>
        <w:rPr/>
        <w:t xml:space="preserve">Не будь черных — на белом стволе — остановок,</w:t>
      </w:r>
    </w:p>
    <w:p>
      <w:pPr/>
      <w:r>
        <w:rPr/>
        <w:t xml:space="preserve">Совсем бы она улетела, пропала из глаз...</w:t>
      </w:r>
    </w:p>
    <w:p>
      <w:pPr/>
      <w:r>
        <w:rPr/>
        <w:t xml:space="preserve">(Н.Матвеева)</w:t>
      </w:r>
    </w:p>
    <w:p>
      <w:pPr/>
      <w:r>
        <w:rPr/>
        <w:t xml:space="preserve">Краса белоствольных берез!</w:t>
      </w:r>
    </w:p>
    <w:p>
      <w:pPr/>
      <w:r>
        <w:rPr/>
        <w:t xml:space="preserve">Взгляни —</w:t>
      </w:r>
    </w:p>
    <w:p>
      <w:pPr/>
      <w:r>
        <w:rPr/>
        <w:t xml:space="preserve">И ты сразу поверишь,</w:t>
      </w:r>
    </w:p>
    <w:p>
      <w:pPr/>
      <w:r>
        <w:rPr/>
        <w:t xml:space="preserve">Что это волшебник нанес</w:t>
      </w:r>
    </w:p>
    <w:p>
      <w:pPr/>
      <w:r>
        <w:rPr/>
        <w:t xml:space="preserve">На белое</w:t>
      </w:r>
    </w:p>
    <w:p>
      <w:pPr/>
      <w:r>
        <w:rPr/>
        <w:t xml:space="preserve">Черную ретушь.</w:t>
      </w:r>
    </w:p>
    <w:p>
      <w:pPr/>
      <w:r>
        <w:rPr/>
        <w:t xml:space="preserve">(Л.Татьяничева)</w:t>
      </w:r>
    </w:p>
    <w:p>
      <w:pPr/>
      <w:r>
        <w:rPr/>
        <w:t xml:space="preserve">Дехто з літературних критиків, коли йдеться про символіку та метафористику, як зазначає Н.Д.Арутюнова, не розрізняє ці поняття в індивідуальному стилі того чи іншого письменника. За свідченням автора, можна зустріти синонімічне вживання виразів "метафористичний образ" та "символічний образ". Це відбувається тому, що і символ і метафора вийшли з одного джерела — образу. Але якщо метафора зберігає цілісність образу, то символ лише "может получить отдельный признак образа ..." [1, 24], наприклад, його колористичне забарвлення.</w:t>
      </w:r>
    </w:p>
    <w:p>
      <w:pPr/>
      <w:r>
        <w:rPr/>
        <w:t xml:space="preserve">М.І.Філон, вивчаючи символічні значення лексичних одиниць у поезії Т.Шевченка, окремо виділяє слова-символи з дещо складнішим емоційно-експресивним переносним значенням, уживання яких зумовлене переходом діалектичного у "гранично узагальнену сутність" [11, 93].</w:t>
      </w:r>
    </w:p>
    <w:p>
      <w:pPr/>
      <w:r>
        <w:rPr/>
        <w:t xml:space="preserve">Подібний підхід до аналізу процесу виникнення символу простежується й у О.Т.Черкасової, на думку якої, символ — це явище переносу, яке протиставляється нею процесам метафоризації [12, 29].</w:t>
      </w:r>
    </w:p>
    <w:p>
      <w:pPr/>
      <w:r>
        <w:rPr/>
        <w:t xml:space="preserve">Л.Татьяничева, створююючи символічний образ весни, опоетизовує його згідно з власним світосприйняттям і психологічним станом. Зоровий образ вирішується в белом (сніг) та черном (вогка земля) тонах; у вірші "Март" цей образ формує кільцеву композицію:</w:t>
      </w:r>
    </w:p>
    <w:p>
      <w:pPr/>
      <w:r>
        <w:rPr/>
        <w:t xml:space="preserve">Белой птицей</w:t>
      </w:r>
    </w:p>
    <w:p>
      <w:pPr/>
      <w:r>
        <w:rPr/>
        <w:t xml:space="preserve">С черным хвостом</w:t>
      </w:r>
    </w:p>
    <w:p>
      <w:pPr/>
      <w:r>
        <w:rPr/>
        <w:t xml:space="preserve">Скоро к нам явится март.</w:t>
      </w:r>
    </w:p>
    <w:p>
      <w:pPr/>
      <w:r>
        <w:rPr/>
        <w:t xml:space="preserve">...</w:t>
      </w:r>
    </w:p>
    <w:p>
      <w:pPr/>
      <w:r>
        <w:rPr/>
        <w:t xml:space="preserve">Под темным,</w:t>
      </w:r>
    </w:p>
    <w:p>
      <w:pPr/>
      <w:r>
        <w:rPr/>
        <w:t xml:space="preserve">Капелью исклеванным льдом</w:t>
      </w:r>
    </w:p>
    <w:p>
      <w:pPr/>
      <w:r>
        <w:rPr/>
        <w:t xml:space="preserve">Проснется лесной ручей...</w:t>
      </w:r>
    </w:p>
    <w:p>
      <w:pPr/>
      <w:r>
        <w:rPr/>
        <w:t xml:space="preserve">Белая птица с черным хвостом</w:t>
      </w:r>
    </w:p>
    <w:p>
      <w:pPr/>
      <w:r>
        <w:rPr/>
        <w:t xml:space="preserve">Спит на моем плече.</w:t>
      </w:r>
    </w:p>
    <w:p>
      <w:pPr/>
      <w:r>
        <w:rPr/>
        <w:t xml:space="preserve">Роль предметних слів-іменників у цьому символічному образі весни є другорядною. "Експресивний центр" образу вірша — це колористичні означення, які в контексті отримують самостійну характеристику. За термінологією Н.А.Басілая, означення у наведених бінармах (виразах, у яких простежується чіткий розподіл функцій між компонентами: один із них слугує мікроконтекстом, що сприяє метафоризації другого компонента) виконують метафоризуючу функцію, вони асимілюють другий компонент бінарми, підкоряючи його своїм валентним зв'язком [3, 234].</w:t>
      </w:r>
    </w:p>
    <w:p>
      <w:pPr/>
      <w:r>
        <w:rPr/>
        <w:t xml:space="preserve">Виділені означення набувають образного звучання у контексті всього твору: але, як слушно зауважує Л.І.Єрьоміна, якісна характеристика, емоційна домінанта образу, є стійкою не тільки для даного епізоду, але й визначає поетичне осмислення всього контексту [7, 9].</w:t>
      </w:r>
    </w:p>
    <w:p>
      <w:pPr/>
      <w:r>
        <w:rPr/>
        <w:t xml:space="preserve">Рідше спостерігається в образному застосуванні субстантивовані прикметники белый і черный. Так, у вірші М.Дудіна "На океан идет Сахара" субстантивати є усталеними моделями, які без особливих образних ускладнень називають людей за їх приналежністю до певної раси, скажімо, белый: "о народах, обладающих светлой, белой кожей, (в противоположность чернокожим, желтокожим и краснокожим)" [10, т.1].</w:t>
      </w:r>
    </w:p>
    <w:p>
      <w:pPr/>
      <w:r>
        <w:rPr/>
        <w:t xml:space="preserve">И черный белую подцепит,</w:t>
      </w:r>
    </w:p>
    <w:p>
      <w:pPr/>
      <w:r>
        <w:rPr/>
        <w:t xml:space="preserve">А белый черную возьмет,</w:t>
      </w:r>
    </w:p>
    <w:p>
      <w:pPr/>
      <w:r>
        <w:rPr/>
        <w:t xml:space="preserve">И только листьев легкий трепет</w:t>
      </w:r>
    </w:p>
    <w:p>
      <w:pPr/>
      <w:r>
        <w:rPr/>
        <w:t xml:space="preserve">На пальмах веером вразмет.</w:t>
      </w:r>
    </w:p>
    <w:p>
      <w:pPr/>
      <w:r>
        <w:rPr/>
        <w:t xml:space="preserve">Однак М.Дудін не обмежується вживанням "прямим", яке механічно відтворювало би взірець, усталений у загальному вжитку: ця модель модифікується, вона зазнає зрушень. Колористичні номінації, які втратили в загальному мовленні внутрішню форму, актуалізуються завдяки яскравим індивідуальним порівнянням:</w:t>
      </w:r>
    </w:p>
    <w:p>
      <w:pPr/>
      <w:r>
        <w:rPr/>
        <w:t xml:space="preserve">Под фламбоянами Дакара —</w:t>
      </w:r>
    </w:p>
    <w:p>
      <w:pPr/>
      <w:r>
        <w:rPr/>
        <w:t xml:space="preserve">Две проститутки на углу.</w:t>
      </w:r>
    </w:p>
    <w:p>
      <w:pPr/>
      <w:r>
        <w:rPr/>
        <w:t xml:space="preserve">Одна черна, как грех. Другая —</w:t>
      </w:r>
    </w:p>
    <w:p>
      <w:pPr/>
      <w:r>
        <w:rPr/>
        <w:t xml:space="preserve">Белей прощения греха.</w:t>
      </w:r>
    </w:p>
    <w:p>
      <w:pPr/>
      <w:r>
        <w:rPr/>
        <w:t xml:space="preserve">Цена страстей недорогая,</w:t>
      </w:r>
    </w:p>
    <w:p>
      <w:pPr/>
      <w:r>
        <w:rPr/>
        <w:t xml:space="preserve">Жара несносна. Ночь — тиха.</w:t>
      </w:r>
    </w:p>
    <w:p>
      <w:pPr/>
      <w:r>
        <w:rPr/>
        <w:t xml:space="preserve">До ядерної периферії поля белого і черного кольорів належать також і дієслівні форми белеть, чернеть:</w:t>
      </w:r>
    </w:p>
    <w:p>
      <w:pPr/>
      <w:r>
        <w:rPr/>
        <w:t xml:space="preserve">Белеть — нелепо, а чернеть — не ново,</w:t>
      </w:r>
    </w:p>
    <w:p>
      <w:pPr/>
      <w:r>
        <w:rPr/>
        <w:t xml:space="preserve">Чернеть — недолго, а белеть — безбрежно.</w:t>
      </w:r>
    </w:p>
    <w:p>
      <w:pPr/>
      <w:r>
        <w:rPr/>
        <w:t xml:space="preserve">Все более я пред людьми безгрешна,</w:t>
      </w:r>
    </w:p>
    <w:p>
      <w:pPr/>
      <w:r>
        <w:rPr/>
        <w:t xml:space="preserve">Все более я пред детьми виновна.</w:t>
      </w:r>
    </w:p>
    <w:p>
      <w:pPr/>
      <w:r>
        <w:rPr/>
        <w:t xml:space="preserve">(Б.Ахмадулина)</w:t>
      </w:r>
    </w:p>
    <w:p>
      <w:pPr/>
      <w:r>
        <w:rPr/>
        <w:t xml:space="preserve">Л.Татьяничева ці дієслівні форми об'єднує у вузькому фрагменті тексту з прикметниками:</w:t>
      </w:r>
    </w:p>
    <w:p>
      <w:pPr/>
      <w:r>
        <w:rPr/>
        <w:t xml:space="preserve">Вдоль заграждений Освенцима,</w:t>
      </w:r>
    </w:p>
    <w:p>
      <w:pPr/>
      <w:r>
        <w:rPr/>
        <w:t xml:space="preserve">Прошитых токами</w:t>
      </w:r>
    </w:p>
    <w:p>
      <w:pPr/>
      <w:r>
        <w:rPr/>
        <w:t xml:space="preserve">Насквозь,</w:t>
      </w:r>
    </w:p>
    <w:p>
      <w:pPr/>
      <w:r>
        <w:rPr/>
        <w:t xml:space="preserve">Белела в черных клубах дыма</w:t>
      </w:r>
    </w:p>
    <w:p>
      <w:pPr/>
      <w:r>
        <w:rPr/>
        <w:t xml:space="preserve">Аллея молодых берез.</w:t>
      </w:r>
    </w:p>
    <w:p>
      <w:pPr/>
      <w:r>
        <w:rPr/>
        <w:t xml:space="preserve">Порушив камень,</w:t>
      </w:r>
    </w:p>
    <w:p>
      <w:pPr/>
      <w:r>
        <w:rPr/>
        <w:t xml:space="preserve">Вызмеились корни.</w:t>
      </w:r>
    </w:p>
    <w:p>
      <w:pPr/>
      <w:r>
        <w:rPr/>
        <w:t xml:space="preserve">Они чернеют среди белых плит.</w:t>
      </w:r>
    </w:p>
    <w:p>
      <w:pPr/>
      <w:r>
        <w:rPr/>
        <w:t xml:space="preserve">Аналізуючи колористичні означення, які відносяться до дальньої периферії белого та черного кольорів, слід виділити серед них найпоширеніші — светлый і темный;</w:t>
      </w:r>
    </w:p>
    <w:p>
      <w:pPr/>
      <w:r>
        <w:rPr/>
        <w:t xml:space="preserve">Быстро мчится меж ними (берегами)</w:t>
      </w:r>
    </w:p>
    <w:p>
      <w:pPr/>
      <w:r>
        <w:rPr/>
        <w:t xml:space="preserve">Река,</w:t>
      </w:r>
    </w:p>
    <w:p>
      <w:pPr/>
      <w:r>
        <w:rPr/>
        <w:t xml:space="preserve">Днем светла,</w:t>
      </w:r>
    </w:p>
    <w:p>
      <w:pPr/>
      <w:r>
        <w:rPr/>
        <w:t xml:space="preserve">А ночами темна.</w:t>
      </w:r>
    </w:p>
    <w:p>
      <w:pPr/>
      <w:r>
        <w:rPr/>
        <w:t xml:space="preserve">(Л.Татьяничева)</w:t>
      </w:r>
    </w:p>
    <w:p>
      <w:pPr/>
      <w:r>
        <w:rPr/>
        <w:t xml:space="preserve">Периферійні компоненти можуть створювати контраст, вживаючися в основному фрагменті тексту поряд із ядерними:</w:t>
      </w:r>
    </w:p>
    <w:p>
      <w:pPr/>
      <w:r>
        <w:rPr/>
        <w:t xml:space="preserve">Очи светлые,</w:t>
      </w:r>
    </w:p>
    <w:p>
      <w:pPr/>
      <w:r>
        <w:rPr/>
        <w:t xml:space="preserve">Брови черные,</w:t>
      </w:r>
    </w:p>
    <w:p>
      <w:pPr/>
      <w:r>
        <w:rPr/>
        <w:t xml:space="preserve">Будто соболи</w:t>
      </w:r>
    </w:p>
    <w:p>
      <w:pPr/>
      <w:r>
        <w:rPr/>
        <w:t xml:space="preserve">Прирученные.</w:t>
      </w:r>
    </w:p>
    <w:p>
      <w:pPr/>
      <w:r>
        <w:rPr/>
        <w:t xml:space="preserve">(Л.Татьяничева)</w:t>
      </w:r>
    </w:p>
    <w:p>
      <w:pPr/>
      <w:r>
        <w:rPr/>
        <w:t xml:space="preserve">Четыреста лет не бывало ни неба,</w:t>
      </w:r>
    </w:p>
    <w:p>
      <w:pPr/>
      <w:r>
        <w:rPr/>
        <w:t xml:space="preserve">Ни солнца такого на Влтаве и Висле,</w:t>
      </w:r>
    </w:p>
    <w:p>
      <w:pPr/>
      <w:r>
        <w:rPr/>
        <w:t xml:space="preserve">И белыми сделались ленточки крепа,</w:t>
      </w:r>
    </w:p>
    <w:p>
      <w:pPr/>
      <w:r>
        <w:rPr/>
        <w:t xml:space="preserve">И темными стали с звездой обелиски.</w:t>
      </w:r>
    </w:p>
    <w:p>
      <w:pPr/>
      <w:r>
        <w:rPr/>
        <w:t xml:space="preserve">(С.Орлов)</w:t>
      </w:r>
    </w:p>
    <w:p>
      <w:pPr/>
      <w:r>
        <w:rPr/>
        <w:t xml:space="preserve">Б.Ахмадуліна індивідуально у вірші "Черемуха белонощная" використовує прислівники светло і темно, іменники свет і тьма, темь, оказіональний іменник темно, створюючи особливий тип — колоризми — лексичні одиниці із суміщеним значенням світла і кольору [6, 2]. Сполучене вживання колоризмів-антонімів змальовує незвичну, важку для сприймання картину — така затримка є необхідною умовою актуалізації образу. Об'ємність та індивідуальний його характер створюються завдяки несподіваній сполучуваності колористичних номінацій, поєднанню їх у складі генітивної метафори із стрижневим іменником абстрактного значення — словом спеціального вжитку закись [10, т. 4]:</w:t>
      </w:r>
    </w:p>
    <w:p>
      <w:pPr/>
      <w:r>
        <w:rPr/>
        <w:t xml:space="preserve">И снова ночь. Как удалась мгновенью</w:t>
      </w:r>
    </w:p>
    <w:p>
      <w:pPr/>
      <w:r>
        <w:rPr/>
        <w:t xml:space="preserve">такая закись света и темна?</w:t>
      </w:r>
    </w:p>
    <w:p>
      <w:pPr/>
      <w:r>
        <w:rPr/>
        <w:t xml:space="preserve">Туоми, так ли? Я тебе не верю.</w:t>
      </w:r>
    </w:p>
    <w:p>
      <w:pPr/>
      <w:r>
        <w:rPr/>
        <w:t xml:space="preserve">Прощай, Туоми. Я люблю тебя.</w:t>
      </w:r>
    </w:p>
    <w:p>
      <w:pPr/>
      <w:r>
        <w:rPr/>
        <w:t xml:space="preserve">(Б.Ахмадулина)</w:t>
      </w:r>
    </w:p>
    <w:p>
      <w:pPr/>
      <w:r>
        <w:rPr/>
        <w:t xml:space="preserve">Поетеса утворює складний оказіональний предикативний прислівник темно-светло в єдиному комплексному значенні, що виникає десь посередині завдяки поєднанню протилежностей:</w:t>
      </w:r>
    </w:p>
    <w:p>
      <w:pPr/>
      <w:r>
        <w:rPr/>
        <w:t xml:space="preserve">Так значит, как вы делаете, други?</w:t>
      </w:r>
    </w:p>
    <w:p>
      <w:pPr/>
      <w:r>
        <w:rPr/>
        <w:t xml:space="preserve">Пораньше встав, пока темно-светло,</w:t>
      </w:r>
    </w:p>
    <w:p>
      <w:pPr/>
      <w:r>
        <w:rPr/>
        <w:t xml:space="preserve">открыв тетрадь, перо берете в руки</w:t>
      </w:r>
    </w:p>
    <w:p>
      <w:pPr/>
      <w:r>
        <w:rPr/>
        <w:t xml:space="preserve">и пишете? Как, только и всего?</w:t>
      </w:r>
    </w:p>
    <w:p>
      <w:pPr/>
      <w:r>
        <w:rPr/>
        <w:t xml:space="preserve">Семантичні ознаки проміжного типу (вже не темно, але ще немає світла) вербалізуються, що робить образ об'ємним, рельєфним. Ужитий автором оказіональний прислівник є яскраво індивідуальним та емоційно насиченим, він утверджує самоцінність слова в поетичному тексті. М.М.Бахтін найвище цінує це відчуття народження значущого слова: "Это не чувство голого органического движения, порождающего физический факт слова, но чувство порождения и занимания позиции цельным человеком, движения, в которое вовлечен и организм, и смысловая активность, ибо порождается и плоть и дух слова в их конкретном единстве" [4, 81]. Увесь вірш Б.Ахмадуліної побудований за принципом антитези: поетеса зіставляє власний метод творчості з працею своїх колег, наголошуючи на відмінності. А сполучені колористичні антоніми у структурі антитези обігрують взаємооберненність компонентів:</w:t>
      </w:r>
    </w:p>
    <w:p>
      <w:pPr/>
      <w:r>
        <w:rPr/>
        <w:t xml:space="preserve">Нет, у меня — все хуже, все иначе.</w:t>
      </w:r>
    </w:p>
    <w:p>
      <w:pPr/>
      <w:r>
        <w:rPr/>
        <w:t xml:space="preserve">Свечу истрачу, взор сошлю в окно,</w:t>
      </w:r>
    </w:p>
    <w:p>
      <w:pPr/>
      <w:r>
        <w:rPr/>
        <w:t xml:space="preserve">как второгодник, не решив задачи.</w:t>
      </w:r>
    </w:p>
    <w:p>
      <w:pPr/>
      <w:r>
        <w:rPr/>
        <w:t xml:space="preserve">Меж тем в окне уже светло-темно.</w:t>
      </w:r>
    </w:p>
    <w:p>
      <w:pPr/>
      <w:r>
        <w:rPr/>
        <w:t xml:space="preserve">Протиставлення увиразнюється й ужитими поряд прислівниками часу — пока темно-светло й уже светло-темно.</w:t>
      </w:r>
    </w:p>
    <w:p>
      <w:pPr/>
      <w:r>
        <w:rPr/>
        <w:t xml:space="preserve">Світловий контраст у ліриці 70-80-х рр. ХХ ст. найчастіше слугує тлом, котре відбиває:</w:t>
      </w:r>
    </w:p>
    <w:p>
      <w:pPr/>
      <w:r>
        <w:rPr/>
        <w:t xml:space="preserve">а) складний душевний стан ліричного героя:</w:t>
      </w:r>
    </w:p>
    <w:p>
      <w:pPr/>
      <w:r>
        <w:rPr/>
        <w:t xml:space="preserve">Уж много раз менялись свет и темь.</w:t>
      </w:r>
    </w:p>
    <w:p>
      <w:pPr/>
      <w:r>
        <w:rPr/>
        <w:t xml:space="preserve">В пустыне мглы, в тоске неодолимой,</w:t>
      </w:r>
    </w:p>
    <w:p>
      <w:pPr/>
      <w:r>
        <w:rPr/>
        <w:t xml:space="preserve">сиротствует и полыхает День,</w:t>
      </w:r>
    </w:p>
    <w:p>
      <w:pPr/>
      <w:r>
        <w:rPr/>
        <w:t xml:space="preserve">мой невоспетый, мой любимый — львиный.</w:t>
      </w:r>
    </w:p>
    <w:p>
      <w:pPr/>
      <w:r>
        <w:rPr/>
        <w:t xml:space="preserve">(Б.Ахмадулина)</w:t>
      </w:r>
    </w:p>
    <w:p>
      <w:pPr/>
      <w:r>
        <w:rPr/>
        <w:t xml:space="preserve">б) внутрішню боротьбу, болісну трансформацію особистості:</w:t>
      </w:r>
    </w:p>
    <w:p>
      <w:pPr/>
      <w:r>
        <w:rPr/>
        <w:t xml:space="preserve">Ты весь огонь берешь себе на грудь,</w:t>
      </w:r>
    </w:p>
    <w:p>
      <w:pPr/>
      <w:r>
        <w:rPr/>
        <w:t xml:space="preserve">И, свет зари перемежая с тенью,</w:t>
      </w:r>
    </w:p>
    <w:p>
      <w:pPr/>
      <w:r>
        <w:rPr/>
        <w:t xml:space="preserve">Твоей свободы выстраданный путь</w:t>
      </w:r>
    </w:p>
    <w:p>
      <w:pPr/>
      <w:r>
        <w:rPr/>
        <w:t xml:space="preserve">Проходит через гибель к воскресенью.</w:t>
      </w:r>
    </w:p>
    <w:p>
      <w:pPr/>
      <w:r>
        <w:rPr/>
        <w:t xml:space="preserve">(М.Дудин)</w:t>
      </w:r>
    </w:p>
    <w:p>
      <w:pPr/>
      <w:r>
        <w:rPr/>
        <w:t xml:space="preserve">в) надію на зміни до кращого у майбутньому:</w:t>
      </w:r>
    </w:p>
    <w:p>
      <w:pPr/>
      <w:r>
        <w:rPr/>
        <w:t xml:space="preserve">В глазах темно,</w:t>
      </w:r>
    </w:p>
    <w:p>
      <w:pPr/>
      <w:r>
        <w:rPr/>
        <w:t xml:space="preserve">И сердце как кистень,</w:t>
      </w:r>
    </w:p>
    <w:p>
      <w:pPr/>
      <w:r>
        <w:rPr/>
        <w:t xml:space="preserve">Но все равно</w:t>
      </w:r>
    </w:p>
    <w:p>
      <w:pPr/>
      <w:r>
        <w:rPr/>
        <w:t xml:space="preserve">Светлеет новый день.</w:t>
      </w:r>
    </w:p>
    <w:p>
      <w:pPr/>
      <w:r>
        <w:rPr/>
        <w:t xml:space="preserve">(М.Дудин)</w:t>
      </w:r>
    </w:p>
    <w:p>
      <w:pPr/>
      <w:r>
        <w:rPr/>
        <w:t xml:space="preserve">Для периферійних компонентів колористичного поля, як це було відзначено раніше для ядерних, характерною є наявність дієслівних форм — від темный — темнить, белый — белить і под.;</w:t>
      </w:r>
    </w:p>
    <w:p>
      <w:pPr/>
      <w:r>
        <w:rPr/>
        <w:t xml:space="preserve">Но Заболоцкий спал. Его черты</w:t>
      </w:r>
    </w:p>
    <w:p>
      <w:pPr/>
      <w:r>
        <w:rPr/>
        <w:t xml:space="preserve">темнила ночь Италии. Белила</w:t>
      </w:r>
    </w:p>
    <w:p>
      <w:pPr/>
      <w:r>
        <w:rPr/>
        <w:t xml:space="preserve">луна Италии, что с высоты</w:t>
      </w:r>
    </w:p>
    <w:p>
      <w:pPr/>
      <w:r>
        <w:rPr/>
        <w:t xml:space="preserve">лучами нашу комнату делила.</w:t>
      </w:r>
    </w:p>
    <w:p>
      <w:pPr/>
      <w:r>
        <w:rPr/>
        <w:t xml:space="preserve">(Б.Слуцкий).</w:t>
      </w:r>
    </w:p>
    <w:p>
      <w:pPr/>
      <w:r>
        <w:rPr/>
        <w:t xml:space="preserve">Лірика 70-80-х рр. ХХ ст. виявила прагнення до посилення експресивного забарвлення художнього твору, що збуджує емоційні відчуття людини. Тому поети нерідко актуалізують семи блиску, що було характерною ознакою поетичного мовлення XVIII-XIX ст. Такі семи у складі антитез виявляють багатство і розмаїтість їх форм, відбиваючи протиборство, психологічні протистояння:</w:t>
      </w:r>
    </w:p>
    <w:p>
      <w:pPr/>
      <w:r>
        <w:rPr/>
        <w:t xml:space="preserve">Ямой черною за ней зияли</w:t>
      </w:r>
    </w:p>
    <w:p>
      <w:pPr/>
      <w:r>
        <w:rPr/>
        <w:t xml:space="preserve">эти года два,</w:t>
      </w:r>
    </w:p>
    <w:p>
      <w:pPr/>
      <w:r>
        <w:rPr/>
        <w:t xml:space="preserve">а глаза осветились и сияли</w:t>
      </w:r>
    </w:p>
    <w:p>
      <w:pPr/>
      <w:r>
        <w:rPr/>
        <w:t xml:space="preserve">с высоты метр восемьдесят два.</w:t>
      </w:r>
    </w:p>
    <w:p>
      <w:pPr/>
      <w:r>
        <w:rPr/>
        <w:t xml:space="preserve">(Б.Слуцкий)</w:t>
      </w:r>
    </w:p>
    <w:p>
      <w:pPr/>
      <w:r>
        <w:rPr/>
        <w:t xml:space="preserve">Мы сами раскрыли ворота, мы сами</w:t>
      </w:r>
    </w:p>
    <w:p>
      <w:pPr/>
      <w:r>
        <w:rPr/>
        <w:t xml:space="preserve">счастливую тройку впрягли,</w:t>
      </w:r>
    </w:p>
    <w:p>
      <w:pPr/>
      <w:r>
        <w:rPr/>
        <w:t xml:space="preserve">и вот уже что-то сияет пред нами,</w:t>
      </w:r>
    </w:p>
    <w:p>
      <w:pPr/>
      <w:r>
        <w:rPr/>
        <w:t xml:space="preserve">но что-то погасло вдали.</w:t>
      </w:r>
    </w:p>
    <w:p>
      <w:pPr/>
      <w:r>
        <w:rPr/>
        <w:t xml:space="preserve">(Б.Окуджава)</w:t>
      </w:r>
    </w:p>
    <w:p>
      <w:pPr/>
      <w:r>
        <w:rPr/>
        <w:t xml:space="preserve">Подсолнечное семечко без блеска,</w:t>
      </w:r>
    </w:p>
    <w:p>
      <w:pPr/>
      <w:r>
        <w:rPr/>
        <w:t xml:space="preserve">Сейчас — вот словно тусклая железка</w:t>
      </w:r>
    </w:p>
    <w:p>
      <w:pPr/>
      <w:r>
        <w:rPr/>
        <w:t xml:space="preserve">В тевтонской маске. Но, прозрев, тяжелый</w:t>
      </w:r>
    </w:p>
    <w:p>
      <w:pPr/>
      <w:r>
        <w:rPr/>
        <w:t xml:space="preserve">Кольчужный лик яснеет...</w:t>
      </w:r>
    </w:p>
    <w:p>
      <w:pPr/>
      <w:r>
        <w:rPr/>
        <w:t xml:space="preserve">(Н.Матвеева)</w:t>
      </w:r>
    </w:p>
    <w:p>
      <w:pPr/>
      <w:r>
        <w:rPr/>
        <w:t xml:space="preserve">До компонентів дальньої периферії також належать і такі колоризми та колористичні позначення: белесый, молочный, ясный, бледный, прозрачный, карий і т.п. (белесый фланг і черная палка, полусвет молочный і темный сон, в небо ясный вход і темнеющая загадка, прозрачный чертог і свалка чернот, дрожь карих радуг і белизна). Вони звичайно виступають тільки у складі метафоричних конструкцій (за винятком означення бледный: бледная женщина в черном).</w:t>
      </w:r>
    </w:p>
    <w:p>
      <w:pPr/>
      <w:r>
        <w:rPr/>
        <w:t xml:space="preserve">Поєднання, "двоєдине" вживання белого і черного кольорів — найяскравіший колористичний контраст у російській поезії 70-80-х рр. ХХ ст. Цей контраст є образним навіть тоді, коли колористичні номінації вживаються у "прямому" значенні: на виникнення образних ускладнень впливає естетична функція слова в художньому цілому, загальне лексичне оточення.</w:t>
      </w:r>
    </w:p>
    <w:p>
      <w:pPr/>
      <w:r>
        <w:rPr/>
        <w:t xml:space="preserve">Найбільш продуктивними способами реалізації колористичного контрасту в художніх текстах є такі: 1) сумісне вживання прямо протилежних колірних позначень ядерних і периферійних одиниць; 2) накладення або поєднання колористичних номінацій; 3) виділення протилежного кольору на тлі антонімічного відповідника.</w:t>
      </w:r>
    </w:p>
    <w:p>
      <w:pPr/>
      <w:r>
        <w:rPr/>
        <w:t xml:space="preserve">В оформленні антитези в поетичних текстах беруть участь і ближня, і дальня периферії колористичного поля.</w:t>
      </w:r>
    </w:p>
    <w:p>
      <w:pPr/>
      <w:r>
        <w:rPr/>
        <w:t xml:space="preserve">Література</w:t>
      </w:r>
    </w:p>
    <w:p>
      <w:pPr/>
      <w:r>
        <w:rPr/>
        <w:t xml:space="preserve">1. Арутюнова Н.Д. Метафора и дискурс (Теория метафоры). — М.: Прогресс: 1990. — С. 5-32.</w:t>
      </w:r>
    </w:p>
    <w:p>
      <w:pPr/>
      <w:r>
        <w:rPr/>
        <w:t xml:space="preserve">2. Бабій І. Колірне означення як ситуаційний конкретизатор // Актуальні проблеми менталінгвістики: Наук.зб. — К.: Брама, 1999. — С. 188-190.</w:t>
      </w:r>
    </w:p>
    <w:p>
      <w:pPr/>
      <w:r>
        <w:rPr/>
        <w:t xml:space="preserve">3. Басилая Н.А. Метафора в поэзии Сергея Есенина // Слово в русской советской поэзии. — М.: Наука, 1975. — С. 234— 246.</w:t>
      </w:r>
    </w:p>
    <w:p>
      <w:pPr/>
      <w:r>
        <w:rPr/>
        <w:t xml:space="preserve">4. Бахтин М.М. Проблема содержания, материала и формы в словесном художественном творчестве // Бахтин М.М. Литературно-критические статьи. — М.:Худож.лит., 1986. — С.26 —89.</w:t>
      </w:r>
    </w:p>
    <w:p>
      <w:pPr/>
      <w:r>
        <w:rPr/>
        <w:t xml:space="preserve">5. Винокур Г.О. Об изучении языка литературных произведений // Винокур Г.О. О языке художественной литературы. — М.: Высш. шк., 1991 — С.32-62.</w:t>
      </w:r>
    </w:p>
    <w:p>
      <w:pPr/>
      <w:r>
        <w:rPr/>
        <w:t xml:space="preserve">6. Григорук С.І.Колористична лексика в поезії Г.Р.Державіна (у контексті поетичного мовлення епохи): Автореф. канд.дис. — К., 1998. — 18 с.</w:t>
      </w:r>
    </w:p>
    <w:p>
      <w:pPr/>
      <w:r>
        <w:rPr/>
        <w:t xml:space="preserve">7. Еремина Л.И.Рождение образа (О языке художественной прозы Льва Толстого). — М.: Наука, 1983. — 191 с.</w:t>
      </w:r>
    </w:p>
    <w:p>
      <w:pPr/>
      <w:r>
        <w:rPr/>
        <w:t xml:space="preserve">8. Літературознавчий словник-довідник. — К.: Академія, 1997. — 752 с.</w:t>
      </w:r>
    </w:p>
    <w:p>
      <w:pPr/>
      <w:r>
        <w:rPr/>
        <w:t xml:space="preserve">9.Словарь русского языка: В 4 т. — М.: Русский язык, 1981.</w:t>
      </w:r>
    </w:p>
    <w:p>
      <w:pPr/>
      <w:r>
        <w:rPr/>
        <w:t xml:space="preserve">10. Словарь современного русского литературного языка: В 17 т. — М.-Л.: Изд-во АН СССР, 1948-1965.</w:t>
      </w:r>
    </w:p>
    <w:p>
      <w:pPr/>
      <w:r>
        <w:rPr/>
        <w:t xml:space="preserve">11. Філон М.І. Символічні значення лексичних одиниць у поезії Тараса Шевченка // Слово про Шевченка. — Х.:Основа, 1998. — С. 92-101.</w:t>
      </w:r>
    </w:p>
    <w:p>
      <w:pPr/>
      <w:r>
        <w:rPr/>
        <w:t xml:space="preserve">12. Черкасова Е.Т. Опыт лингвистической интерпретации тропов // Вопр. языкознания. — 1968. — № 2. — С. 28-38.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&amp;quot;Колористичний контраст і засоби його реалізації у російських поетичних текстах 70-80-х рр. ХХ ст&amp;quot; � Тематично-літературні</dc:title>
  <dc:description/>
  <dc:subject/>
  <cp:keywords/>
  <cp:category/>
  <cp:lastModifiedBy/>
  <dcterms:created xsi:type="dcterms:W3CDTF">2018-05-09T20:32:06+03:00</dcterms:created>
  <dcterms:modified xsi:type="dcterms:W3CDTF">2018-05-09T20:32:06+03:00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