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"Максим Горький"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Горький</w:t>
      </w:r>
    </w:p>
    <w:p>
      <w:pPr/>
      <w:r>
        <w:rPr/>
        <w:t xml:space="preserve">Максим Горький</w:t>
      </w:r>
    </w:p>
    <w:p>
      <w:pPr/>
      <w:r>
        <w:rPr/>
        <w:t xml:space="preserve">Горький, Максим — літературне ім'я відомого письменника Олексія Максимовича Пєшкова. Народився в Нижньому-Новгороді 14 березня 1868 р. По своєму походженню Горький аж ніяк не належить до тих покидькам суспільства, співаком яких він виступив у літературі. Апологет босякування вийшов з цілком буржуазного середовища.</w:t>
      </w:r>
    </w:p>
    <w:p>
      <w:pPr/>
      <w:r>
        <w:rPr/>
        <w:t xml:space="preserve">Рано померлий батько його зі шпалерників вибився в керуючі великої пароплавний</w:t>
      </w:r>
    </w:p>
    <w:p>
      <w:pPr/>
      <w:r>
        <w:rPr/>
        <w:t xml:space="preserve">контори; дід з боку матері, Каширин, був багатий фарбар. У 7 років Горький залишився круглим сиротою, а дід почав розорятися, і для закинутого, що майже не знали ласки хлопчика наступила та епопея скитаний і важких негод, що спонукала його обрати символічний псевдонім Горького.</w:t>
      </w:r>
    </w:p>
    <w:p>
      <w:pPr/>
      <w:r>
        <w:rPr/>
        <w:t xml:space="preserve">Спочатку його віддають у "хлопчики" у магазин взуття, потім він попадає в учні до родича — кресляреві. Життя було таке солодке, що хлопчик, що</w:t>
      </w:r>
    </w:p>
    <w:p>
      <w:pPr/>
      <w:r>
        <w:rPr/>
        <w:t xml:space="preserve">успадкував від батька і дідів енергію і пристрасть до пригод, збіг, і з</w:t>
      </w:r>
    </w:p>
    <w:p>
      <w:pPr/>
      <w:r>
        <w:rPr/>
        <w:t xml:space="preserve">тих пір почалися для нього боротьба за існування і постійну зміну занять</w:t>
      </w:r>
    </w:p>
    <w:p>
      <w:pPr/>
      <w:r>
        <w:rPr/>
        <w:t xml:space="preserve">і професій. Найкраще йому жилося кухарчуком на волзькому пароплаві. В особі</w:t>
      </w:r>
    </w:p>
    <w:p>
      <w:pPr/>
      <w:r>
        <w:rPr/>
        <w:t xml:space="preserve">свого найближчого начальника — пароплавного кухаря, відставного гвардійського</w:t>
      </w:r>
    </w:p>
    <w:p>
      <w:pPr/>
      <w:r>
        <w:rPr/>
        <w:t xml:space="preserve">унтера Смурого — Горький знайшов і першого дійсного наставника, про яке</w:t>
      </w:r>
    </w:p>
    <w:p>
      <w:pPr/>
      <w:r>
        <w:rPr/>
        <w:t xml:space="preserve">завжди згадував з найбільшою вдячністю. Доти Горький, що</w:t>
      </w:r>
    </w:p>
    <w:p>
      <w:pPr/>
      <w:r>
        <w:rPr/>
        <w:t xml:space="preserve">навчився грамоті в діда по Псалтирі і Часослову і всього кілька місяців</w:t>
      </w:r>
    </w:p>
    <w:p>
      <w:pPr/>
      <w:r>
        <w:rPr/>
        <w:t xml:space="preserve">невдало походив у школу, був далекий від розумових інтересів. Смурый,</w:t>
      </w:r>
    </w:p>
    <w:p>
      <w:pPr/>
      <w:r>
        <w:rPr/>
        <w:t xml:space="preserve">людина казкової фізичної сили і грубий, але разом з тим жагучий</w:t>
      </w:r>
    </w:p>
    <w:p>
      <w:pPr/>
      <w:r>
        <w:rPr/>
        <w:t xml:space="preserve">аматор читання, частиною ласкою, частиною побоями прищепив любов до читання і</w:t>
      </w:r>
    </w:p>
    <w:p>
      <w:pPr/>
      <w:r>
        <w:rPr/>
        <w:t xml:space="preserve">свого кухарчука, що до того "ненавидів усякий друкований папір". Тепер</w:t>
      </w:r>
    </w:p>
    <w:p>
      <w:pPr/>
      <w:r>
        <w:rPr/>
        <w:t xml:space="preserve">кухарчук став "до божевілля" зачитуватися книгами Смурого, яких у того</w:t>
      </w:r>
    </w:p>
    <w:p>
      <w:pPr/>
      <w:r>
        <w:rPr/>
        <w:t xml:space="preserve">нагромадилася ціла скриня. Здолати ця скриня була справою не легенею. "Це була</w:t>
      </w:r>
    </w:p>
    <w:p>
      <w:pPr/>
      <w:r>
        <w:rPr/>
        <w:t xml:space="preserve">сама дивна бібліотека у світі": містик Эккартгаузен поруч з Некрасовим ,</w:t>
      </w:r>
    </w:p>
    <w:p>
      <w:pPr/>
      <w:r>
        <w:rPr/>
        <w:t xml:space="preserve">Ганна Радклиф — з томом "Сучасника"; відразу "Іскра" за 64 рік, "Камінь</w:t>
      </w:r>
    </w:p>
    <w:p>
      <w:pPr/>
      <w:r>
        <w:rPr/>
        <w:t xml:space="preserve">Віри", Гліб Успенський , Дюма, багато книжок франків-масонів і т.д. З кухарчуків</w:t>
      </w:r>
    </w:p>
    <w:p>
      <w:pPr/>
      <w:r>
        <w:rPr/>
        <w:t xml:space="preserve">Горький потрапив у садівники, пробував ще різні професії, на дозвіллі "ретельно</w:t>
      </w:r>
    </w:p>
    <w:p>
      <w:pPr/>
      <w:r>
        <w:rPr/>
        <w:t xml:space="preserve">займаючись читанням класичних добутків" лубочної літератури ("Гуак, чи</w:t>
      </w:r>
    </w:p>
    <w:p>
      <w:pPr/>
      <w:r>
        <w:rPr/>
        <w:t xml:space="preserve">Непреоборимая вірність", і т.п.). Інтерес до лубочної літератури залишив</w:t>
      </w:r>
    </w:p>
    <w:p>
      <w:pPr/>
      <w:r>
        <w:rPr/>
        <w:t xml:space="preserve">глибокий слід на творчості Горького; її героїчний штиб виховала в ньому</w:t>
      </w:r>
    </w:p>
    <w:p>
      <w:pPr/>
      <w:r>
        <w:rPr/>
        <w:t xml:space="preserve">той романтизм, ту похилість до ефектів "у стилі Марлинского", що</w:t>
      </w:r>
    </w:p>
    <w:p>
      <w:pPr/>
      <w:r>
        <w:rPr/>
        <w:t xml:space="preserve">ставить Горькому в докір частина критики. Здатність Горького переноситися в</w:t>
      </w:r>
    </w:p>
    <w:p>
      <w:pPr/>
      <w:r>
        <w:rPr/>
        <w:t xml:space="preserve">чарівну область красивого вимислу не тільки скрасила його життя, але внесла</w:t>
      </w:r>
    </w:p>
    <w:p>
      <w:pPr/>
      <w:r>
        <w:rPr/>
        <w:t xml:space="preserve">наснагу в його кращі літературні твори, допомогла йому побачити</w:t>
      </w:r>
    </w:p>
    <w:p>
      <w:pPr/>
      <w:r>
        <w:rPr/>
        <w:t xml:space="preserve">яскраві фарби там, де спостерігач-реаліст бачив тільки безнадійну сірість і</w:t>
      </w:r>
    </w:p>
    <w:p>
      <w:pPr/>
      <w:r>
        <w:rPr/>
        <w:t xml:space="preserve">тьмяний бруд. "У 15 років, — говорить Горький у своїй автобіографії, — набув</w:t>
      </w:r>
    </w:p>
    <w:p>
      <w:pPr/>
      <w:r>
        <w:rPr/>
        <w:t xml:space="preserve">люте бажання учитися, з якою метою поїхав у Казань, припускаючи, що</w:t>
      </w:r>
    </w:p>
    <w:p>
      <w:pPr/>
      <w:r>
        <w:rPr/>
        <w:t xml:space="preserve">науки бажаючим дарунком викладаються. Виявилося, що оное не прийнято, унаслідок</w:t>
      </w:r>
    </w:p>
    <w:p>
      <w:pPr/>
      <w:r>
        <w:rPr/>
        <w:t xml:space="preserve">чого я надійшов у крендельний заклад за 2 р. на місяць. Це — сама тяжка</w:t>
      </w:r>
    </w:p>
    <w:p>
      <w:pPr/>
      <w:r>
        <w:rPr/>
        <w:t xml:space="preserve">робота з усіх випробуваних мною". Казанський період узагалі належить до</w:t>
      </w:r>
    </w:p>
    <w:p>
      <w:pPr/>
      <w:r>
        <w:rPr/>
        <w:t xml:space="preserve">числа самих тяжких у житті Горького. Отут-те він по гіркій необхідності звів</w:t>
      </w:r>
    </w:p>
    <w:p>
      <w:pPr/>
      <w:r>
        <w:rPr/>
        <w:t xml:space="preserve">тісне знайомство зі світом "колишніх людей", у різних нетр і нічліжках. Тим</w:t>
      </w:r>
    </w:p>
    <w:p>
      <w:pPr/>
      <w:r>
        <w:rPr/>
        <w:t xml:space="preserve">часом продовжувалося, однак, і жагуче захоплення книгою, але характер його</w:t>
      </w:r>
    </w:p>
    <w:p>
      <w:pPr/>
      <w:r>
        <w:rPr/>
        <w:t xml:space="preserve">значно змінився. Познайомивши зі студентами, Горький починає читати</w:t>
      </w:r>
    </w:p>
    <w:p>
      <w:pPr/>
      <w:r>
        <w:rPr/>
        <w:t xml:space="preserve">по суспільних питаннях. Починає він також вдумуватися в суспільні</w:t>
      </w:r>
    </w:p>
    <w:p>
      <w:pPr/>
      <w:r>
        <w:rPr/>
        <w:t xml:space="preserve">відносини. Це породжене новим читанням роздум уже не вносив того</w:t>
      </w:r>
    </w:p>
    <w:p>
      <w:pPr/>
      <w:r>
        <w:rPr/>
        <w:t xml:space="preserve">заспокоєння, яке давала красива неправда лубочного романтизму. А отут приспів</w:t>
      </w:r>
    </w:p>
    <w:p>
      <w:pPr/>
      <w:r>
        <w:rPr/>
        <w:t xml:space="preserve">період особливо гострого нестатку і прямого голодування, і 19-літній пролетар пускає</w:t>
      </w:r>
    </w:p>
    <w:p>
      <w:pPr/>
      <w:r>
        <w:rPr/>
        <w:t xml:space="preserve">в себе кулю, на щастя, без особливої шкоди. "Прохворав скільки потрібно", він</w:t>
      </w:r>
    </w:p>
    <w:p>
      <w:pPr/>
      <w:r>
        <w:rPr/>
        <w:t xml:space="preserve">"ожив, щоб прийнятися за торгівлю яблуками". З Казані Горький попадає в</w:t>
      </w:r>
    </w:p>
    <w:p>
      <w:pPr/>
      <w:r>
        <w:rPr/>
        <w:t xml:space="preserve">Царицын лінійним сторожем на залізницю. В одну зі сніжних ночей він</w:t>
      </w:r>
    </w:p>
    <w:p>
      <w:pPr/>
      <w:r>
        <w:rPr/>
        <w:t xml:space="preserve">жорстоко застудився і втратив тенор, завдяки якому ще недавно був</w:t>
      </w:r>
    </w:p>
    <w:p>
      <w:pPr/>
      <w:r>
        <w:rPr/>
        <w:t xml:space="preserve">прийнятий хористом. Потім він відправляється в Нижній, де йому стояло відбувати</w:t>
      </w:r>
    </w:p>
    <w:p>
      <w:pPr/>
      <w:r>
        <w:rPr/>
        <w:t xml:space="preserve">військову повинність. Але для солдатчини він виявився непридатним — "дірявих не</w:t>
      </w:r>
    </w:p>
    <w:p>
      <w:pPr/>
      <w:r>
        <w:rPr/>
        <w:t xml:space="preserve">беруть" — і став продавати квас на вулицях. У Нижньому знову зав'язалися в нього</w:t>
      </w:r>
    </w:p>
    <w:p>
      <w:pPr/>
      <w:r>
        <w:rPr/>
        <w:t xml:space="preserve">зносини з інтелігенцією, і цього разу дуже міцні. Він стає переписувачем</w:t>
      </w:r>
    </w:p>
    <w:p>
      <w:pPr/>
      <w:r>
        <w:rPr/>
        <w:t xml:space="preserve">у нижегородського присяжного повірника М.А. Лапіна, якому "зобов'язаний більше</w:t>
      </w:r>
    </w:p>
    <w:p>
      <w:pPr/>
      <w:r>
        <w:rPr/>
        <w:t xml:space="preserve">всіх". Незабаром, однак, "відчув себе не на місці серед інтелігенції і</w:t>
      </w:r>
    </w:p>
    <w:p>
      <w:pPr/>
      <w:r>
        <w:rPr/>
        <w:t xml:space="preserve">пішов у подорож". Пішки виходив він весь південь Росії, снискивая собі</w:t>
      </w:r>
    </w:p>
    <w:p>
      <w:pPr/>
      <w:r>
        <w:rPr/>
        <w:t xml:space="preserve">їжа чим потрапило і не гидуючи ніякою роботою. Виснажлива під</w:t>
      </w:r>
    </w:p>
    <w:p>
      <w:pPr/>
      <w:r>
        <w:rPr/>
        <w:t xml:space="preserve">палючим сонцем робота в портах на каспійських рибних промислах, на будівлі</w:t>
      </w:r>
    </w:p>
    <w:p>
      <w:pPr/>
      <w:r>
        <w:rPr/>
        <w:t xml:space="preserve">молу і т.д., описана в "Коновалове", "Рожі", "Челкаше" і ін. — усе це</w:t>
      </w:r>
    </w:p>
    <w:p>
      <w:pPr/>
      <w:r>
        <w:rPr/>
        <w:t xml:space="preserve">листки з автобіографії. Під час цих мандрівок, часом страшно тяжких,</w:t>
      </w:r>
    </w:p>
    <w:p>
      <w:pPr/>
      <w:r>
        <w:rPr/>
        <w:t xml:space="preserve">але разом з тим поднимавших настрій достатком нових і цікавих</w:t>
      </w:r>
    </w:p>
    <w:p>
      <w:pPr/>
      <w:r>
        <w:rPr/>
        <w:t xml:space="preserve">вражень, Горький зблизився з третім наставником, що мав вирішальне на</w:t>
      </w:r>
    </w:p>
    <w:p>
      <w:pPr/>
      <w:r>
        <w:rPr/>
        <w:t xml:space="preserve">нього вплив — з людиною "поза суспільством", А.Ф. Калюжным. Той розпізнав у</w:t>
      </w:r>
    </w:p>
    <w:p>
      <w:pPr/>
      <w:r>
        <w:rPr/>
        <w:t xml:space="preserve">ньому письменника. Початок літературної діяльності Горького відноситься до 1892 р.</w:t>
      </w:r>
    </w:p>
    <w:p>
      <w:pPr/>
      <w:r>
        <w:rPr/>
        <w:t xml:space="preserve">По паспорті "подмастерье малярського цеху", по тимчасовому заняттю робітник</w:t>
      </w:r>
    </w:p>
    <w:p>
      <w:pPr/>
      <w:r>
        <w:rPr/>
        <w:t xml:space="preserve">залізничних майстерень, Горький у той час був у Тифлисе. Він зніс у</w:t>
      </w:r>
    </w:p>
    <w:p>
      <w:pPr/>
      <w:r>
        <w:rPr/>
        <w:t xml:space="preserve">редакцію "Кавказу" напівказковий нарис зі знайомої йому по бессарабських</w:t>
      </w:r>
    </w:p>
    <w:p>
      <w:pPr/>
      <w:r>
        <w:rPr/>
        <w:t xml:space="preserve">мандрах циганського життя "Макар Чудра", що і був надрукований у №</w:t>
      </w:r>
    </w:p>
    <w:p>
      <w:pPr/>
      <w:r>
        <w:rPr/>
        <w:t xml:space="preserve">від 12 вересня. Розповідь мала успіх. Повернувши в Нижній, Горький помістив</w:t>
      </w:r>
    </w:p>
    <w:p>
      <w:pPr/>
      <w:r>
        <w:rPr/>
        <w:t xml:space="preserve">кілька нарисів у казанських і нижегородських газетах, а розповідь "Омелян</w:t>
      </w:r>
    </w:p>
    <w:p>
      <w:pPr/>
      <w:r>
        <w:rPr/>
        <w:t xml:space="preserve">Пыляй" був прийнятий у "Російські Відомості". ДО 1893 — 94 р. відноситься знайомство</w:t>
      </w:r>
    </w:p>
    <w:p>
      <w:pPr/>
      <w:r>
        <w:rPr/>
        <w:t xml:space="preserve">Горького з жившим у той час у Нижньому В.Г. Короленко , якому, як із</w:t>
      </w:r>
    </w:p>
    <w:p>
      <w:pPr/>
      <w:r>
        <w:rPr/>
        <w:t xml:space="preserve">вдячністю відзначає Горький у своїй автобіографії, він "зобов'язаний тим, що</w:t>
      </w:r>
    </w:p>
    <w:p>
      <w:pPr/>
      <w:r>
        <w:rPr/>
        <w:t xml:space="preserve">потрапив у велику літературу". Роль, що зіграли в літературній долі</w:t>
      </w:r>
    </w:p>
    <w:p>
      <w:pPr/>
      <w:r>
        <w:rPr/>
        <w:t xml:space="preserve">Горького як Короленко, так і інші покровительствовавшие йому літератори,</w:t>
      </w:r>
    </w:p>
    <w:p>
      <w:pPr/>
      <w:r>
        <w:rPr/>
        <w:t xml:space="preserve">аж ніяк, однак, не слід перебільшувати. Усі вони, безсумнівно, розпізнали</w:t>
      </w:r>
    </w:p>
    <w:p>
      <w:pPr/>
      <w:r>
        <w:rPr/>
        <w:t xml:space="preserve">деякий талант у Горькому, але нікому з них не приходило в голову і саме</w:t>
      </w:r>
    </w:p>
    <w:p>
      <w:pPr/>
      <w:r>
        <w:rPr/>
        <w:t xml:space="preserve">віддалене представлення про те, яка доля чекає талановитого, але</w:t>
      </w:r>
    </w:p>
    <w:p>
      <w:pPr/>
      <w:r>
        <w:rPr/>
        <w:t xml:space="preserve">"неврівноваженого" самородка. У 1895 р. у "Російському Багатстві" поміщена</w:t>
      </w:r>
    </w:p>
    <w:p>
      <w:pPr/>
      <w:r>
        <w:rPr/>
        <w:t xml:space="preserve">розповідь Горького "Челкаш"; потім протягом 1895, 1896 і 1897 років з'явилися</w:t>
      </w:r>
    </w:p>
    <w:p>
      <w:pPr/>
      <w:r>
        <w:rPr/>
        <w:t xml:space="preserve">розповіді: "Помилка" і "Чоловіки Орловы" — у "Росіянки Думки"; "Туга",</w:t>
      </w:r>
    </w:p>
    <w:p>
      <w:pPr/>
      <w:r>
        <w:rPr/>
        <w:t xml:space="preserve">"Коновал", "Колишні люди" — у "Новому Слові"; "Мальва" і "Бешкетник" — у</w:t>
      </w:r>
    </w:p>
    <w:p>
      <w:pPr/>
      <w:r>
        <w:rPr/>
        <w:t xml:space="preserve">"Північному Віснику". У 1895 р. Горький надрукував у "Самарской Газеті" ряд</w:t>
      </w:r>
    </w:p>
    <w:p>
      <w:pPr/>
      <w:r>
        <w:rPr/>
        <w:t xml:space="preserve">розповідей під заголовком "Тіньові Картинки". У фейлетоні цієї ж газети</w:t>
      </w:r>
    </w:p>
    <w:p>
      <w:pPr/>
      <w:r>
        <w:rPr/>
        <w:t xml:space="preserve">з'явилися розповіді Горького "Баба Изергиль", "На плотах", "Нудьги заради",</w:t>
      </w:r>
    </w:p>
    <w:p>
      <w:pPr/>
      <w:r>
        <w:rPr/>
        <w:t xml:space="preserve">"Один раз восени" і "Пісня про Сокола", ряд розповідей, що не ввійшли в збори</w:t>
      </w:r>
    </w:p>
    <w:p>
      <w:pPr/>
      <w:r>
        <w:rPr/>
        <w:t xml:space="preserve">його творів ("На солі", "Казка", "Про маленьку Фею і молодого Чабана" і</w:t>
      </w:r>
    </w:p>
    <w:p>
      <w:pPr/>
      <w:r>
        <w:rPr/>
        <w:t xml:space="preserve">ін.) і віршів. Нарешті, у "Самарской же Газеті" Горький протягом</w:t>
      </w:r>
    </w:p>
    <w:p>
      <w:pPr/>
      <w:r>
        <w:rPr/>
        <w:t xml:space="preserve">1895 і 1896 років, під псевдонімом Иегудиил Хламида, вів щоденний</w:t>
      </w:r>
    </w:p>
    <w:p>
      <w:pPr/>
      <w:r>
        <w:rPr/>
        <w:t xml:space="preserve">"маленький фейлетон". Писав також кореспонденції в "Одеські новини". У</w:t>
      </w:r>
    </w:p>
    <w:p>
      <w:pPr/>
      <w:r>
        <w:rPr/>
        <w:t xml:space="preserve">зараз приведеному переліку назване все краще в першому періоді літературної</w:t>
      </w:r>
    </w:p>
    <w:p>
      <w:pPr/>
      <w:r>
        <w:rPr/>
        <w:t xml:space="preserve">діяльності Горького. І все-таки не тільки його заступники, але і сам він до</w:t>
      </w:r>
    </w:p>
    <w:p>
      <w:pPr/>
      <w:r>
        <w:rPr/>
        <w:t xml:space="preserve">такого ступеня не мав вірного представлення про внутрішню силу його</w:t>
      </w:r>
    </w:p>
    <w:p>
      <w:pPr/>
      <w:r>
        <w:rPr/>
        <w:t xml:space="preserve">добутків, що в автобіографічному нарисі, складеному для</w:t>
      </w:r>
    </w:p>
    <w:p>
      <w:pPr/>
      <w:r>
        <w:rPr/>
        <w:t xml:space="preserve">літературного архіву автора дійсної статті, Горький писав у самому кінці</w:t>
      </w:r>
    </w:p>
    <w:p>
      <w:pPr/>
      <w:r>
        <w:rPr/>
        <w:t xml:space="preserve">1897 р.: "До цієї пори ще не написав ні однієї речі, яка б мене</w:t>
      </w:r>
    </w:p>
    <w:p>
      <w:pPr/>
      <w:r>
        <w:rPr/>
        <w:t xml:space="preserve">задовольняла, а тому добутків моїх не зберігаю". Тим часом уже через</w:t>
      </w:r>
    </w:p>
    <w:p>
      <w:pPr/>
      <w:r>
        <w:rPr/>
        <w:t xml:space="preserve">півроку Горький, наслідуючи Байронові, міг би сказати, що в один прекрасний</w:t>
      </w:r>
    </w:p>
    <w:p>
      <w:pPr/>
      <w:r>
        <w:rPr/>
        <w:t xml:space="preserve">ранок він прокинувся знаменитістю. Питання про тім, хто створив цю раптову</w:t>
      </w:r>
    </w:p>
    <w:p>
      <w:pPr/>
      <w:r>
        <w:rPr/>
        <w:t xml:space="preserve">популярність, становить великий інтерес для визначення загального характеру</w:t>
      </w:r>
    </w:p>
    <w:p>
      <w:pPr/>
      <w:r>
        <w:rPr/>
        <w:t xml:space="preserve">літературного значення Горького. Успіх Горького створила винятково</w:t>
      </w:r>
    </w:p>
    <w:p>
      <w:pPr/>
      <w:r>
        <w:rPr/>
        <w:t xml:space="preserve">публіка, доставивши небувалий книгопродавческий успіх спочатку вийшов у</w:t>
      </w:r>
    </w:p>
    <w:p>
      <w:pPr/>
      <w:r>
        <w:rPr/>
        <w:t xml:space="preserve">середині 1898 р. двом томам збірника розповідей Горького, а потім зборам</w:t>
      </w:r>
    </w:p>
    <w:p>
      <w:pPr/>
      <w:r>
        <w:rPr/>
        <w:t xml:space="preserve">його творів, виданому товариством "Знання". Правда, і критика спочатку</w:t>
      </w:r>
    </w:p>
    <w:p>
      <w:pPr/>
      <w:r>
        <w:rPr/>
        <w:t xml:space="preserve">з рідкою єдністю похвал поставилася до молодого письменника; але це все</w:t>
      </w:r>
    </w:p>
    <w:p>
      <w:pPr/>
      <w:r>
        <w:rPr/>
        <w:t xml:space="preserve">ще в значній мірі заступницьке похваливание не йде ні в</w:t>
      </w:r>
    </w:p>
    <w:p>
      <w:pPr/>
      <w:r>
        <w:rPr/>
        <w:t xml:space="preserve">яке порівняння з пропасним темпом росту популярності Горького. Уперше</w:t>
      </w:r>
    </w:p>
    <w:p>
      <w:pPr/>
      <w:r>
        <w:rPr/>
        <w:t xml:space="preserve">за увесь час існування російської книжкової торгівлі томики Горького стали</w:t>
      </w:r>
    </w:p>
    <w:p>
      <w:pPr/>
      <w:r>
        <w:rPr/>
        <w:t xml:space="preserve">розходитися в десятках тисяч екземплярів, незабаром досягши колосальної цифри</w:t>
      </w:r>
    </w:p>
    <w:p>
      <w:pPr/>
      <w:r>
        <w:rPr/>
        <w:t xml:space="preserve">100000. У 1900 р. п'єса "Міщани" у 15 днів розійшлася в кількості 25000</w:t>
      </w:r>
    </w:p>
    <w:p>
      <w:pPr/>
      <w:r>
        <w:rPr/>
        <w:t xml:space="preserve">екземплярів. Уперше також публіка стала висловлювати небувалий інтерес до</w:t>
      </w:r>
    </w:p>
    <w:p>
      <w:pPr/>
      <w:r>
        <w:rPr/>
        <w:t xml:space="preserve">особистості письменника. Кожна поява Горького в публіці збуджувало дійсну</w:t>
      </w:r>
    </w:p>
    <w:p>
      <w:pPr/>
      <w:r>
        <w:rPr/>
        <w:t xml:space="preserve">сенсацію; йому проходу не давали інтерв'юери, його захоплено проводжали і</w:t>
      </w:r>
    </w:p>
    <w:p>
      <w:pPr/>
      <w:r>
        <w:rPr/>
        <w:t xml:space="preserve">зустрічали на вокзалах, йому посилали з літературних вечорів телеграми, його</w:t>
      </w:r>
    </w:p>
    <w:p>
      <w:pPr/>
      <w:r>
        <w:rPr/>
        <w:t xml:space="preserve">портрети і навіть статуетки з'явилися у всіляких видах. З Росії інтерес</w:t>
      </w:r>
    </w:p>
    <w:p>
      <w:pPr/>
      <w:r>
        <w:rPr/>
        <w:t xml:space="preserve">до Горького швидко перекинувся за кордон. В один-два років Горький був</w:t>
      </w:r>
    </w:p>
    <w:p>
      <w:pPr/>
      <w:r>
        <w:rPr/>
        <w:t xml:space="preserve">переведений на всі мови і з те ж небувалої в історії літератури швидкістю</w:t>
      </w:r>
    </w:p>
    <w:p>
      <w:pPr/>
      <w:r>
        <w:rPr/>
        <w:t xml:space="preserve">став знаменитістю світової. Вже в 1901 р. президент Сполучених Штатів</w:t>
      </w:r>
    </w:p>
    <w:p>
      <w:pPr/>
      <w:r>
        <w:rPr/>
        <w:t xml:space="preserve">Рузвельт, приймаючи професора Мартенса , повідомляв йому враження, винесені</w:t>
      </w:r>
    </w:p>
    <w:p>
      <w:pPr/>
      <w:r>
        <w:rPr/>
        <w:t xml:space="preserve">з читання Горького. Особливо міцний і великий був успіх Горького в Німеччині,</w:t>
      </w:r>
    </w:p>
    <w:p>
      <w:pPr/>
      <w:r>
        <w:rPr/>
        <w:t xml:space="preserve">де відразу його поставили на ряді з Толстим . Коли трохи пізніше, у 1903</w:t>
      </w:r>
    </w:p>
    <w:p>
      <w:pPr/>
      <w:r>
        <w:rPr/>
        <w:t xml:space="preserve">р., у Берліні поставили п'єсу "На дні" (Nacht-Asyl), це було дійсним</w:t>
      </w:r>
    </w:p>
    <w:p>
      <w:pPr/>
      <w:r>
        <w:rPr/>
        <w:t xml:space="preserve">тріумфом. П'єса йшла в Kleines Theater щодня протягом 11/2 року і</w:t>
      </w:r>
    </w:p>
    <w:p>
      <w:pPr/>
      <w:r>
        <w:rPr/>
        <w:t xml:space="preserve">витримала більш 500 представлень. З величезним успіхом йшла вона також у Відні,</w:t>
      </w:r>
    </w:p>
    <w:p>
      <w:pPr/>
      <w:r>
        <w:rPr/>
        <w:t xml:space="preserve">Мюнхені. Типи "На дні" стали загальними в німецькій печатці. Виникло</w:t>
      </w:r>
    </w:p>
    <w:p>
      <w:pPr/>
      <w:r>
        <w:rPr/>
        <w:t xml:space="preserve">разом з тим цілий рух, боровшееся з впливом Горького. З 1898 р.</w:t>
      </w:r>
    </w:p>
    <w:p>
      <w:pPr/>
      <w:r>
        <w:rPr/>
        <w:t xml:space="preserve">Горький стає найближчим співробітником марксистського журналу "Життя".</w:t>
      </w:r>
    </w:p>
    <w:p>
      <w:pPr/>
      <w:r>
        <w:rPr/>
        <w:t xml:space="preserve">Тут з'явилися саме велике по обсязі добуток його — роман "Хома</w:t>
      </w:r>
    </w:p>
    <w:p>
      <w:pPr/>
      <w:r>
        <w:rPr/>
        <w:t xml:space="preserve">Гордєєв", початок незакінченого роману "Мужик", роман "Троє" і кілька</w:t>
      </w:r>
    </w:p>
    <w:p>
      <w:pPr/>
      <w:r>
        <w:rPr/>
        <w:t xml:space="preserve">розповідей. Горький багато сприяв великому успіху журналу, але він же</w:t>
      </w:r>
    </w:p>
    <w:p>
      <w:pPr/>
      <w:r>
        <w:rPr/>
        <w:t xml:space="preserve">сприяв і закриттю його навесні 1901 р., помістивши в ньому, після</w:t>
      </w:r>
    </w:p>
    <w:p>
      <w:pPr/>
      <w:r>
        <w:rPr/>
        <w:t xml:space="preserve">студентської демонстрації 4 березня, написану ритмічною прозою відому</w:t>
      </w:r>
    </w:p>
    <w:p>
      <w:pPr/>
      <w:r>
        <w:rPr/>
        <w:t xml:space="preserve">алегорію "Буревісник". Цим апофеозом прийдешньої бури починається відкрите</w:t>
      </w:r>
    </w:p>
    <w:p>
      <w:pPr/>
      <w:r>
        <w:rPr/>
        <w:t xml:space="preserve">вираження співчуття Горького революційному руху. Незабаром він був</w:t>
      </w:r>
    </w:p>
    <w:p>
      <w:pPr/>
      <w:r>
        <w:rPr/>
        <w:t xml:space="preserve">арештований у Нижньому, але фактичних даних до обвинувачення його не знайшлося, і</w:t>
      </w:r>
    </w:p>
    <w:p>
      <w:pPr/>
      <w:r>
        <w:rPr/>
        <w:t xml:space="preserve">довелося обмежитися висилкою його з Нижнього з забороною жити в столицях</w:t>
      </w:r>
    </w:p>
    <w:p>
      <w:pPr/>
      <w:r>
        <w:rPr/>
        <w:t xml:space="preserve">і університетських містах. Наприкінці лютого 1902 р. Горький удостоївся честі,</w:t>
      </w:r>
    </w:p>
    <w:p>
      <w:pPr/>
      <w:r>
        <w:rPr/>
        <w:t xml:space="preserve">що для інших письменників є нагородою за десятиліття літературної</w:t>
      </w:r>
    </w:p>
    <w:p>
      <w:pPr/>
      <w:r>
        <w:rPr/>
        <w:t xml:space="preserve">діяльності: він був обраний почесним академіком. Але не встиг ще недавній</w:t>
      </w:r>
    </w:p>
    <w:p>
      <w:pPr/>
      <w:r>
        <w:rPr/>
        <w:t xml:space="preserve">мешканець нічліжок одержати підписаний Найяснішим президентом академії</w:t>
      </w:r>
    </w:p>
    <w:p>
      <w:pPr/>
      <w:r>
        <w:rPr/>
        <w:t xml:space="preserve">диплом, як до нього з'явився поліцейський чин з розпорядженням віддати диплом</w:t>
      </w:r>
    </w:p>
    <w:p>
      <w:pPr/>
      <w:r>
        <w:rPr/>
        <w:t xml:space="preserve">назад. Виявилося, що вже 10 березня в "Урядовому Віснику"</w:t>
      </w:r>
    </w:p>
    <w:p>
      <w:pPr/>
      <w:r>
        <w:rPr/>
        <w:t xml:space="preserve">з'явилося наступне, невідомо від кого повідомлення, що виходило: "У</w:t>
      </w:r>
    </w:p>
    <w:p>
      <w:pPr/>
      <w:r>
        <w:rPr/>
        <w:t xml:space="preserve">виді обставин, що не були відомі з'єднаним зборам</w:t>
      </w:r>
    </w:p>
    <w:p>
      <w:pPr/>
      <w:r>
        <w:rPr/>
        <w:t xml:space="preserve">відділення російської мови і словесності і розряду красного письменства, вибори</w:t>
      </w:r>
    </w:p>
    <w:p>
      <w:pPr/>
      <w:r>
        <w:rPr/>
        <w:t xml:space="preserve">в почесні академіки Олексія Максимовича Пєшкова, притягнутого до дізнання</w:t>
      </w:r>
    </w:p>
    <w:p>
      <w:pPr/>
      <w:r>
        <w:rPr/>
        <w:t xml:space="preserve">в порядку ст. 1035 статуту карного судочинства, — з'являються</w:t>
      </w:r>
    </w:p>
    <w:p>
      <w:pPr/>
      <w:r>
        <w:rPr/>
        <w:t xml:space="preserve">недійсними". Тим часом, уся Росія знала про арешт Горького, та й не</w:t>
      </w:r>
    </w:p>
    <w:p>
      <w:pPr/>
      <w:r>
        <w:rPr/>
        <w:t xml:space="preserve">було ніякої підстави приписувати членам академії готовність керуватися</w:t>
      </w:r>
    </w:p>
    <w:p>
      <w:pPr/>
      <w:r>
        <w:rPr/>
        <w:t xml:space="preserve">у визначенні літературного рангу письменника поліцейськими розуміннями про</w:t>
      </w:r>
    </w:p>
    <w:p>
      <w:pPr/>
      <w:r>
        <w:rPr/>
        <w:t xml:space="preserve">політичну його благонадійність. Інцидент із Горьким мав сумні</w:t>
      </w:r>
    </w:p>
    <w:p>
      <w:pPr/>
      <w:r>
        <w:rPr/>
        <w:t xml:space="preserve">наслідки для тільки що створеного розряду "красного письменства":</w:t>
      </w:r>
    </w:p>
    <w:p>
      <w:pPr/>
      <w:r>
        <w:rPr/>
        <w:t xml:space="preserve">Короленко і Чехов , обурені мотивуванням нетвердження вибору Горького,</w:t>
      </w:r>
    </w:p>
    <w:p>
      <w:pPr/>
      <w:r>
        <w:rPr/>
        <w:t xml:space="preserve">повернули свої академічні дипломи. З початку 1900-х років Горький майже</w:t>
      </w:r>
    </w:p>
    <w:p>
      <w:pPr/>
      <w:r>
        <w:rPr/>
        <w:t xml:space="preserve">винятково присвячує себе театру. Спочатку і тут його чекав</w:t>
      </w:r>
    </w:p>
    <w:p>
      <w:pPr/>
      <w:r>
        <w:rPr/>
        <w:t xml:space="preserve">величезний успіх. "Міщани" (1901) і, особливо, "На дні" (1902), поставлені з</w:t>
      </w:r>
    </w:p>
    <w:p>
      <w:pPr/>
      <w:r>
        <w:rPr/>
        <w:t xml:space="preserve">разючою досконалістю театром Станиславского , обійшли всі сцени світу.</w:t>
      </w:r>
    </w:p>
    <w:p>
      <w:pPr/>
      <w:r>
        <w:rPr/>
        <w:t xml:space="preserve">Подальші його п'єси: "Дачники", "Діти Сонця" мали вже успіх середній. Це</w:t>
      </w:r>
    </w:p>
    <w:p>
      <w:pPr/>
      <w:r>
        <w:rPr/>
        <w:t xml:space="preserve">збігається з загальним ослабленням успіху Горького; попит на твори його,</w:t>
      </w:r>
    </w:p>
    <w:p>
      <w:pPr/>
      <w:r>
        <w:rPr/>
        <w:t xml:space="preserve">наскільки він був справою моди, надзвичайно упав. На початку 1905 р. Горький</w:t>
      </w:r>
    </w:p>
    <w:p>
      <w:pPr/>
      <w:r>
        <w:rPr/>
        <w:t xml:space="preserve">знову прикував до себе увага усього світу, у зв'язку з кривавими подіями 9</w:t>
      </w:r>
    </w:p>
    <w:p>
      <w:pPr/>
      <w:r>
        <w:rPr/>
        <w:t xml:space="preserve">січня. Напередодні цього дня Горький взяв участь у відомій письменницькій</w:t>
      </w:r>
    </w:p>
    <w:p>
      <w:pPr/>
      <w:r>
        <w:rPr/>
        <w:t xml:space="preserve">депутації, що рахувала своїм моральним боргом відправитися до князя</w:t>
      </w:r>
    </w:p>
    <w:p>
      <w:pPr/>
      <w:r>
        <w:rPr/>
        <w:t xml:space="preserve">Святополк-Мирському і просити його не допускати кровопролиття. Мудра поліція</w:t>
      </w:r>
    </w:p>
    <w:p>
      <w:pPr/>
      <w:r>
        <w:rPr/>
        <w:t xml:space="preserve">доглянула в депутації "тимчасовий уряд": майже всі члени її були</w:t>
      </w:r>
    </w:p>
    <w:p>
      <w:pPr/>
      <w:r>
        <w:rPr/>
        <w:t xml:space="preserve">схоплені і посаджені в міцність. Горький більше усіх був "скомпрометований",</w:t>
      </w:r>
    </w:p>
    <w:p>
      <w:pPr/>
      <w:r>
        <w:rPr/>
        <w:t xml:space="preserve">тому що при обшуку в нього знайшли начерк заклику суспільства до протесту</w:t>
      </w:r>
    </w:p>
    <w:p>
      <w:pPr/>
      <w:r>
        <w:rPr/>
        <w:t xml:space="preserve">проти подій 9 січня. Звістка про арешт Горького зробила величезну</w:t>
      </w:r>
    </w:p>
    <w:p>
      <w:pPr/>
      <w:r>
        <w:rPr/>
        <w:t xml:space="preserve">сенсацію в Європі, де вона поширилася разом зі звісткою, ніби-то</w:t>
      </w:r>
    </w:p>
    <w:p>
      <w:pPr/>
      <w:r>
        <w:rPr/>
        <w:t xml:space="preserve">Горького чекає страта. Скрізь, не крім віддаленої Португалії,</w:t>
      </w:r>
    </w:p>
    <w:p>
      <w:pPr/>
      <w:r>
        <w:rPr/>
        <w:t xml:space="preserve">збиралися мітинги, і утворювалися комітети, що посилали телеграми й</w:t>
      </w:r>
    </w:p>
    <w:p>
      <w:pPr/>
      <w:r>
        <w:rPr/>
        <w:t xml:space="preserve">адресы царю і міністрам із проханням про помилування знаменитого письменника.</w:t>
      </w:r>
    </w:p>
    <w:p>
      <w:pPr/>
      <w:r>
        <w:rPr/>
        <w:t xml:space="preserve">Країна Ибсена сподівалася, що "геніальне перо" Горького не буде вирвано з</w:t>
      </w:r>
    </w:p>
    <w:p>
      <w:pPr/>
      <w:r>
        <w:rPr/>
        <w:t xml:space="preserve">рук його. Горький був звільнений після декількох тижнів висновку, що дуже</w:t>
      </w:r>
    </w:p>
    <w:p>
      <w:pPr/>
      <w:r>
        <w:rPr/>
        <w:t xml:space="preserve">дурно вплинули на його хибке здоров'я. Після 17 жовтня при найближчій</w:t>
      </w:r>
    </w:p>
    <w:p>
      <w:pPr/>
      <w:r>
        <w:rPr/>
        <w:t xml:space="preserve">участі Горького була заснована в Петербурзі соціал-демократична газета</w:t>
      </w:r>
    </w:p>
    <w:p>
      <w:pPr/>
      <w:r>
        <w:rPr/>
        <w:t xml:space="preserve">"Нове Життя". Горький виступив у ній із поруч фейлетонів, у яких усій</w:t>
      </w:r>
    </w:p>
    <w:p>
      <w:pPr/>
      <w:r>
        <w:rPr/>
        <w:t xml:space="preserve">сучасній культурі в надзвичайно різанням і нещадною формою кидалися</w:t>
      </w:r>
    </w:p>
    <w:p>
      <w:pPr/>
      <w:r>
        <w:rPr/>
        <w:t xml:space="preserve">докори у вульгарному, себелюбному, боягузливому, фарисейському "міщанстві". Не</w:t>
      </w:r>
    </w:p>
    <w:p>
      <w:pPr/>
      <w:r>
        <w:rPr/>
        <w:t xml:space="preserve">робилося ніякого виключення для літератури і мистецтва; Лев Толстої потрапив у</w:t>
      </w:r>
    </w:p>
    <w:p>
      <w:pPr/>
      <w:r>
        <w:rPr/>
        <w:t xml:space="preserve">число "міщан". Ці нападки, у свою чергу, викликали не менш жагучі</w:t>
      </w:r>
    </w:p>
    <w:p>
      <w:pPr/>
      <w:r>
        <w:rPr/>
        <w:t xml:space="preserve">відповідні докори Горькому в "хамстві". На початку 1906 р. Горький відправився за</w:t>
      </w:r>
    </w:p>
    <w:p>
      <w:pPr/>
      <w:r>
        <w:rPr/>
        <w:t xml:space="preserve">кордон через Фінляндію, де він користається широкою популярністю; потім з</w:t>
      </w:r>
    </w:p>
    <w:p>
      <w:pPr/>
      <w:r>
        <w:rPr/>
        <w:t xml:space="preserve">великою увагою він був вітаємо у Швеції, Данії і Берліні, де в його</w:t>
      </w:r>
    </w:p>
    <w:p>
      <w:pPr/>
      <w:r>
        <w:rPr/>
        <w:t xml:space="preserve">честь улаштовувалися збора і банкети. У Німеччині Горький почав енергійну</w:t>
      </w:r>
    </w:p>
    <w:p>
      <w:pPr/>
      <w:r>
        <w:rPr/>
        <w:t xml:space="preserve">кампанію проти подготовлявшегося міністерством Вітте —Дурново зовнішньої</w:t>
      </w:r>
    </w:p>
    <w:p>
      <w:pPr/>
      <w:r>
        <w:rPr/>
        <w:t xml:space="preserve">позики. У жагучій відозві, озаглавленій "Не давайте грошей російському</w:t>
      </w:r>
    </w:p>
    <w:p>
      <w:pPr/>
      <w:r>
        <w:rPr/>
        <w:t xml:space="preserve">уряду", Горький доводив європейським капіталістам, що, підтримуючи</w:t>
      </w:r>
    </w:p>
    <w:p>
      <w:pPr/>
      <w:r>
        <w:rPr/>
        <w:t xml:space="preserve">представників російського старого режиму в один із самих критичних для нього</w:t>
      </w:r>
    </w:p>
    <w:p>
      <w:pPr/>
      <w:r>
        <w:rPr/>
        <w:t xml:space="preserve">моментів, вони душать молоду волю російського народу. Тією же жагучою</w:t>
      </w:r>
    </w:p>
    <w:p>
      <w:pPr/>
      <w:r>
        <w:rPr/>
        <w:t xml:space="preserve">ненавистю до уряду перейнятий лист Горького до голови</w:t>
      </w:r>
    </w:p>
    <w:p>
      <w:pPr/>
      <w:r>
        <w:rPr/>
        <w:t xml:space="preserve">французького "Суспільства друзів російського народу", Анатолю Франсу. Навесні 1906</w:t>
      </w:r>
    </w:p>
    <w:p>
      <w:pPr/>
      <w:r>
        <w:rPr/>
        <w:t xml:space="preserve">р. Горький відправився в Америку. Перші кроки його на американському ґрунті</w:t>
      </w:r>
    </w:p>
    <w:p>
      <w:pPr/>
      <w:r>
        <w:rPr/>
        <w:t xml:space="preserve">пройшли блискуче. Усяке його слово підхоплювалося, за кожним кроком стежили;</w:t>
      </w:r>
    </w:p>
    <w:p>
      <w:pPr/>
      <w:r>
        <w:rPr/>
        <w:t xml:space="preserve">составился особливий комітет американських письменників, з Марком Твеном на чолі,</w:t>
      </w:r>
    </w:p>
    <w:p>
      <w:pPr/>
      <w:r>
        <w:rPr/>
        <w:t xml:space="preserve">щоб дати йому урочистий банкет. І все це через кілька днів</w:t>
      </w:r>
    </w:p>
    <w:p>
      <w:pPr/>
      <w:r>
        <w:rPr/>
        <w:t xml:space="preserve">перемінилося загальним обуренням. Власник готелю, де оселився Горький,</w:t>
      </w:r>
    </w:p>
    <w:p>
      <w:pPr/>
      <w:r>
        <w:rPr/>
        <w:t xml:space="preserve">довідавшись, що "законна" дружина Горького залишилася в Росії, а його</w:t>
      </w:r>
    </w:p>
    <w:p>
      <w:pPr/>
      <w:r>
        <w:rPr/>
        <w:t xml:space="preserve">дама, що супроводжувала — тільки "цивільна" його дружина, попросив його залишити готель. Це</w:t>
      </w:r>
    </w:p>
    <w:p>
      <w:pPr/>
      <w:r>
        <w:rPr/>
        <w:t xml:space="preserve">відмовлення вплинуло не на одних тільки власників інших готелів, що теж не</w:t>
      </w:r>
    </w:p>
    <w:p>
      <w:pPr/>
      <w:r>
        <w:rPr/>
        <w:t xml:space="preserve">пустили до себе Горького. Твен поспішив відмовитися від банкета; печатка</w:t>
      </w:r>
    </w:p>
    <w:p>
      <w:pPr/>
      <w:r>
        <w:rPr/>
        <w:t xml:space="preserve">ополчилася проти "аморальності" Горького. Йому довелося залишити</w:t>
      </w:r>
    </w:p>
    <w:p>
      <w:pPr/>
      <w:r>
        <w:rPr/>
        <w:t xml:space="preserve">Америку, усе ще що не звільнилася від гніта умовної міщанської моралі і</w:t>
      </w:r>
    </w:p>
    <w:p>
      <w:pPr/>
      <w:r>
        <w:rPr/>
        <w:t xml:space="preserve">лицемірного англо-саксонського cant'a. Повернувши в Європу, Горький оселився</w:t>
      </w:r>
    </w:p>
    <w:p>
      <w:pPr/>
      <w:r>
        <w:rPr/>
        <w:t xml:space="preserve">на острові Капрі, де, як і узагалі у всій Італії, користається надзвичайною</w:t>
      </w:r>
    </w:p>
    <w:p>
      <w:pPr/>
      <w:r>
        <w:rPr/>
        <w:t xml:space="preserve">популярністю. Ставши емігрантом, Горький тісно примкнув до партійної роботи</w:t>
      </w:r>
    </w:p>
    <w:p>
      <w:pPr/>
      <w:r>
        <w:rPr/>
        <w:t xml:space="preserve">російської соціал-демократії, приймаючи діяльну участь у з'їздах, виданнях і</w:t>
      </w:r>
    </w:p>
    <w:p>
      <w:pPr/>
      <w:r>
        <w:rPr/>
        <w:t xml:space="preserve">інших починаннях партії. Було б дуже необережно приписати голосну</w:t>
      </w:r>
    </w:p>
    <w:p>
      <w:pPr/>
      <w:r>
        <w:rPr/>
        <w:t xml:space="preserve">популярність Горькому одним безпосереднім властивостям його таланта. У наш</w:t>
      </w:r>
    </w:p>
    <w:p>
      <w:pPr/>
      <w:r>
        <w:rPr/>
        <w:t xml:space="preserve">час посиленого спілкування навіть між самими віддаленими пунктами земної кулі</w:t>
      </w:r>
    </w:p>
    <w:p>
      <w:pPr/>
      <w:r>
        <w:rPr/>
        <w:t xml:space="preserve">всяке явище, якому по тим чи іншим причинам удалося звернути на себе</w:t>
      </w:r>
    </w:p>
    <w:p>
      <w:pPr/>
      <w:r>
        <w:rPr/>
        <w:t xml:space="preserve">увага, здобуває популярність, про яку колись не могло бути мови. До</w:t>
      </w:r>
    </w:p>
    <w:p>
      <w:pPr/>
      <w:r>
        <w:rPr/>
        <w:t xml:space="preserve">кожного джерела світла приставлений тепер величенний рефлектор, до кожного</w:t>
      </w:r>
    </w:p>
    <w:p>
      <w:pPr/>
      <w:r>
        <w:rPr/>
        <w:t xml:space="preserve">джерела звуку — гігантський рупор. Безсумнівно, що елемент моди,</w:t>
      </w:r>
    </w:p>
    <w:p>
      <w:pPr/>
      <w:r>
        <w:rPr/>
        <w:t xml:space="preserve">помножений на збільшувальну силу новітнього междуобластного і</w:t>
      </w:r>
    </w:p>
    <w:p>
      <w:pPr/>
      <w:r>
        <w:rPr/>
        <w:t xml:space="preserve">міжнародного обміну, зіграв найбільшу роль у розмірах успіху, що</w:t>
      </w:r>
    </w:p>
    <w:p>
      <w:pPr/>
      <w:r>
        <w:rPr/>
        <w:t xml:space="preserve">дістався на частку Горького. Проте самий успіх заслужений їм цілком</w:t>
      </w:r>
    </w:p>
    <w:p>
      <w:pPr/>
      <w:r>
        <w:rPr/>
        <w:t xml:space="preserve">законно. Він обумовлений насамперед тим, що в Горького яскраве,</w:t>
      </w:r>
    </w:p>
    <w:p>
      <w:pPr/>
      <w:r>
        <w:rPr/>
        <w:t xml:space="preserve">щире-художнє дарування, який не зважуються заперечувати самі злі</w:t>
      </w:r>
    </w:p>
    <w:p>
      <w:pPr/>
      <w:r>
        <w:rPr/>
        <w:t xml:space="preserve">ненависники його. Основні властивості його таланта: чудова</w:t>
      </w:r>
    </w:p>
    <w:p>
      <w:pPr/>
      <w:r>
        <w:rPr/>
        <w:t xml:space="preserve">спостережливість і колоритність, що заражає читача свіжість сприйняття,</w:t>
      </w:r>
    </w:p>
    <w:p>
      <w:pPr/>
      <w:r>
        <w:rPr/>
        <w:t xml:space="preserve">високе розвиток почуття природи, першорядний влучність афоризму.</w:t>
      </w:r>
    </w:p>
    <w:p>
      <w:pPr/>
      <w:r>
        <w:rPr/>
        <w:t xml:space="preserve">Спостережливість Горького особливого роду: він ніколи не тоне в реалістичних</w:t>
      </w:r>
    </w:p>
    <w:p>
      <w:pPr/>
      <w:r>
        <w:rPr/>
        <w:t xml:space="preserve">дріб'язках, схоплюючи небагато, але зате самі основні риси. Звідси</w:t>
      </w:r>
    </w:p>
    <w:p>
      <w:pPr/>
      <w:r>
        <w:rPr/>
        <w:t xml:space="preserve">чудова стислість: кращі речі Горького дуже невеликі, це все нариси</w:t>
      </w:r>
    </w:p>
    <w:p>
      <w:pPr/>
      <w:r>
        <w:rPr/>
        <w:t xml:space="preserve">від 20-ти до 60-ти сторінок. У зв'язку з даром надзвичайно згущеної творчості</w:t>
      </w:r>
    </w:p>
    <w:p>
      <w:pPr/>
      <w:r>
        <w:rPr/>
        <w:t xml:space="preserve">знаходиться і дивна колоритність Горького. Життя сірка, а російська особливо</w:t>
      </w:r>
    </w:p>
    <w:p>
      <w:pPr/>
      <w:r>
        <w:rPr/>
        <w:t xml:space="preserve">; але зірке око Горького скрашує тьмяність буденщини. Повний</w:t>
      </w:r>
    </w:p>
    <w:p>
      <w:pPr/>
      <w:r>
        <w:rPr/>
        <w:t xml:space="preserve">романтичних поривів, Горький зумів знайти мальовничу яскравість там, де до</w:t>
      </w:r>
    </w:p>
    <w:p>
      <w:pPr/>
      <w:r>
        <w:rPr/>
        <w:t xml:space="preserve">нього бачили один безбарвний бруд, і вивів перед здивованим читачем целую</w:t>
      </w:r>
    </w:p>
    <w:p>
      <w:pPr/>
      <w:r>
        <w:rPr/>
        <w:t xml:space="preserve">галерею типів, повз які колись равнодушно проходили, не підозрюючи, що</w:t>
      </w:r>
    </w:p>
    <w:p>
      <w:pPr/>
      <w:r>
        <w:rPr/>
        <w:t xml:space="preserve">в них стільки захоплює інтересу. Горькому "нові усі враження</w:t>
      </w:r>
    </w:p>
    <w:p>
      <w:pPr/>
      <w:r>
        <w:rPr/>
        <w:t xml:space="preserve">буття"; це повідомляє силу його ліризму і дає йому щиросердечний підйом. Незмінно</w:t>
      </w:r>
    </w:p>
    <w:p>
      <w:pPr/>
      <w:r>
        <w:rPr/>
        <w:t xml:space="preserve">надихає Горького природа. Майже в кожній із удалих розповідей його є</w:t>
      </w:r>
    </w:p>
    <w:p>
      <w:pPr/>
      <w:r>
        <w:rPr/>
        <w:t xml:space="preserve">прекрасні і надзвичайно своєрідні описи природи. Це — не звичайний</w:t>
      </w:r>
    </w:p>
    <w:p>
      <w:pPr/>
      <w:r>
        <w:rPr/>
        <w:t xml:space="preserve">пейзаж, зв'язаний з чисто эстетической емоцією. Як тільки Горький</w:t>
      </w:r>
    </w:p>
    <w:p>
      <w:pPr/>
      <w:r>
        <w:rPr/>
        <w:t xml:space="preserve">доторкається до природи, він весь піддається зачаруванню великого цілого, що</w:t>
      </w:r>
    </w:p>
    <w:p>
      <w:pPr/>
      <w:r>
        <w:rPr/>
        <w:t xml:space="preserve">йому усього менш здається безпристрасним і байдужо-холодним. У який би</w:t>
      </w:r>
    </w:p>
    <w:p>
      <w:pPr/>
      <w:r>
        <w:rPr/>
        <w:t xml:space="preserve">підвал доля ні закидала героїв Горького, вони завжди підглянуть "шматочок</w:t>
      </w:r>
    </w:p>
    <w:p>
      <w:pPr/>
      <w:r>
        <w:rPr/>
        <w:t xml:space="preserve">блакитного неба". Почуття краси природи — особливо яскраве і вабливе в</w:t>
      </w:r>
    </w:p>
    <w:p>
      <w:pPr/>
      <w:r>
        <w:rPr/>
        <w:t xml:space="preserve">"Коновалове" і "Рожі" — захоплює Горького і його героїв тим сильніше, що</w:t>
      </w:r>
    </w:p>
    <w:p>
      <w:pPr/>
      <w:r>
        <w:rPr/>
        <w:t xml:space="preserve">ця краса — найясніше з доступних босяку насолод. Прагнення</w:t>
      </w:r>
    </w:p>
    <w:p>
      <w:pPr/>
      <w:r>
        <w:rPr/>
        <w:t xml:space="preserve">Коновалова до бродяжеству має основою бажання бачити нове і "красу</w:t>
      </w:r>
    </w:p>
    <w:p>
      <w:pPr/>
      <w:r>
        <w:rPr/>
        <w:t xml:space="preserve">всяку". Любов до природи в Горького зовсім позбавлена сентиментальності; він</w:t>
      </w:r>
    </w:p>
    <w:p>
      <w:pPr/>
      <w:r>
        <w:rPr/>
        <w:t xml:space="preserve">зображує її завжди мажорно, природа його побадьорює і дає сенс життя.</w:t>
      </w:r>
    </w:p>
    <w:p>
      <w:pPr/>
      <w:r>
        <w:rPr/>
        <w:t xml:space="preserve">"Максим, давай у небо дивитися", — запрошує Коновалів автора, і вони</w:t>
      </w:r>
    </w:p>
    <w:p>
      <w:pPr/>
      <w:r>
        <w:rPr/>
        <w:t xml:space="preserve">лягають на спину і годинник споглядають "блакитну бездонну безодню". Обоє вони</w:t>
      </w:r>
    </w:p>
    <w:p>
      <w:pPr/>
      <w:r>
        <w:rPr/>
        <w:t xml:space="preserve">зливаються в одному почутті "преклоніння перед невимовно ласкавою вродою</w:t>
      </w:r>
    </w:p>
    <w:p>
      <w:pPr/>
      <w:r>
        <w:rPr/>
        <w:t xml:space="preserve">природи". При такім глибокому відношенні до краси, естетизм Горького не може</w:t>
      </w:r>
    </w:p>
    <w:p>
      <w:pPr/>
      <w:r>
        <w:rPr/>
        <w:t xml:space="preserve">обмежитися сферою художніх емоцій. Як це ні дивно для</w:t>
      </w:r>
    </w:p>
    <w:p>
      <w:pPr/>
      <w:r>
        <w:rPr/>
        <w:t xml:space="preserve">"босяка", але Горький через красу приходить до правди. У пору майже</w:t>
      </w:r>
    </w:p>
    <w:p>
      <w:pPr/>
      <w:r>
        <w:rPr/>
        <w:t xml:space="preserve">несвідомої творчості Горького, у самих ранніх речах його — "Макарі</w:t>
      </w:r>
    </w:p>
    <w:p>
      <w:pPr/>
      <w:r>
        <w:rPr/>
        <w:t xml:space="preserve">Чудре", "Бабі Изергиль", — щирий порив до краси віднімає в</w:t>
      </w:r>
    </w:p>
    <w:p>
      <w:pPr/>
      <w:r>
        <w:rPr/>
        <w:t xml:space="preserve">"марлинизма" Горького головний недолік усякої вычурности —</w:t>
      </w:r>
    </w:p>
    <w:p>
      <w:pPr/>
      <w:r>
        <w:rPr/>
        <w:t xml:space="preserve">штучність. Звичайно, Горький — романтик; але в цьому головна причина,</w:t>
      </w:r>
    </w:p>
    <w:p>
      <w:pPr/>
      <w:r>
        <w:rPr/>
        <w:t xml:space="preserve">чому він так бурхливо завоював симпатії, що знеміг від гніта лад буденщини</w:t>
      </w:r>
    </w:p>
    <w:p>
      <w:pPr/>
      <w:r>
        <w:rPr/>
        <w:t xml:space="preserve">російського читача. Заражала його горда і бадьора віра в силу і значення</w:t>
      </w:r>
    </w:p>
    <w:p>
      <w:pPr/>
      <w:r>
        <w:rPr/>
        <w:t xml:space="preserve">особистості, що відбила в собі один зі знаменательнейших переворотів російської</w:t>
      </w:r>
    </w:p>
    <w:p>
      <w:pPr/>
      <w:r>
        <w:rPr/>
        <w:t xml:space="preserve">суспільної психології. Горький — органічний продукт і художнє</w:t>
      </w:r>
    </w:p>
    <w:p>
      <w:pPr/>
      <w:r>
        <w:rPr/>
        <w:t xml:space="preserve">втілення того індивідуалістичного напрямку, що прийняла</w:t>
      </w:r>
    </w:p>
    <w:p>
      <w:pPr/>
      <w:r>
        <w:rPr/>
        <w:t xml:space="preserve">європейська думка останніх 20 — 25 років. Нічого не виходить, що герої його</w:t>
      </w:r>
    </w:p>
    <w:p>
      <w:pPr/>
      <w:r>
        <w:rPr/>
        <w:t xml:space="preserve">розповідей "босяки" і всілякі покидьки суспільства. У Пушкіна на початку його</w:t>
      </w:r>
    </w:p>
    <w:p>
      <w:pPr/>
      <w:r>
        <w:rPr/>
        <w:t xml:space="preserve">діяльності, місце дії — розбійницькі вертепи і циганські табори: і,</w:t>
      </w:r>
    </w:p>
    <w:p>
      <w:pPr/>
      <w:r>
        <w:rPr/>
        <w:t xml:space="preserve">однак, це було повним вираженням байронізму, тобто розумового і щиросердечного</w:t>
      </w:r>
    </w:p>
    <w:p>
      <w:pPr/>
      <w:r>
        <w:rPr/>
        <w:t xml:space="preserve">плину, що вийшов з надр самих культурних шарів самої культурної з</w:t>
      </w:r>
    </w:p>
    <w:p>
      <w:pPr/>
      <w:r>
        <w:rPr/>
        <w:t xml:space="preserve">європейських націй. Немає нічого незвичайного й у тім, що вустами босяків</w:t>
      </w:r>
    </w:p>
    <w:p>
      <w:pPr/>
      <w:r>
        <w:rPr/>
        <w:t xml:space="preserve">Горького говорить сама нова смуга європейської і російської культури.</w:t>
      </w:r>
    </w:p>
    <w:p>
      <w:pPr/>
      <w:r>
        <w:rPr/>
        <w:t xml:space="preserve">Філософія цих босяків — своеобразнейшая амальгама твердого ницшеанского</w:t>
      </w:r>
    </w:p>
    <w:p>
      <w:pPr/>
      <w:r>
        <w:rPr/>
        <w:t xml:space="preserve">поклоніння силі з тим безмежним, всепроникаючим альтруїзмом, що</w:t>
      </w:r>
    </w:p>
    <w:p>
      <w:pPr/>
      <w:r>
        <w:rPr/>
        <w:t xml:space="preserve">складає основу російського демократизму. З ніцшеанства отут узята тільки</w:t>
      </w:r>
    </w:p>
    <w:p>
      <w:pPr/>
      <w:r>
        <w:rPr/>
        <w:t xml:space="preserve">твердість волі, з росіянина народолюбия — уся сила прагнення до ідеалу. У</w:t>
      </w:r>
    </w:p>
    <w:p>
      <w:pPr/>
      <w:r>
        <w:rPr/>
        <w:t xml:space="preserve">результаті вийшов свіжий, бадьорий настрій, що надить до того, щоб</w:t>
      </w:r>
    </w:p>
    <w:p>
      <w:pPr/>
      <w:r>
        <w:rPr/>
        <w:t xml:space="preserve">скинути ту апатію, який характеризується сумовита смуга 80-х років.</w:t>
      </w:r>
    </w:p>
    <w:p>
      <w:pPr/>
      <w:r>
        <w:rPr/>
        <w:t xml:space="preserve">Горький прийшов у літературу, коли ниття і половинчатість, що знайшли своє</w:t>
      </w:r>
    </w:p>
    <w:p>
      <w:pPr/>
      <w:r>
        <w:rPr/>
        <w:t xml:space="preserve">художнє втілення в "сутінкових", надірваних героях Чехова, сталі</w:t>
      </w:r>
    </w:p>
    <w:p>
      <w:pPr/>
      <w:r>
        <w:rPr/>
        <w:t xml:space="preserve">поступатися місцем зовсім іншому настрою, коли жагуча потреба жити</w:t>
      </w:r>
    </w:p>
    <w:p>
      <w:pPr/>
      <w:r>
        <w:rPr/>
        <w:t xml:space="preserve">повним життям знову воскресла, а разом з тим воскресла і готовність</w:t>
      </w:r>
    </w:p>
    <w:p>
      <w:pPr/>
      <w:r>
        <w:rPr/>
        <w:t xml:space="preserve">відстояти свої ідеали. Приплив суспільної бадьорості, яким знаменується</w:t>
      </w:r>
    </w:p>
    <w:p>
      <w:pPr/>
      <w:r>
        <w:rPr/>
        <w:t xml:space="preserve">друга половина 90-х років, одержали своє визначене вираження в марксизмі.</w:t>
      </w:r>
    </w:p>
    <w:p>
      <w:pPr/>
      <w:r>
        <w:rPr/>
        <w:t xml:space="preserve">Горький — пророк його чи, вірніше, один з його творців: основні типи</w:t>
      </w:r>
    </w:p>
    <w:p>
      <w:pPr/>
      <w:r>
        <w:rPr/>
        <w:t xml:space="preserve">Горького створилися тоді, коли теоретики російського марксизму тільки що</w:t>
      </w:r>
    </w:p>
    <w:p>
      <w:pPr/>
      <w:r>
        <w:rPr/>
        <w:t xml:space="preserve">формулювали його основні положення. Кардинальна риса марксизму — відмовлення</w:t>
      </w:r>
    </w:p>
    <w:p>
      <w:pPr/>
      <w:r>
        <w:rPr/>
        <w:t xml:space="preserve">від народницького благоговіння перед селянством — червоною ниткою проходить</w:t>
      </w:r>
    </w:p>
    <w:p>
      <w:pPr/>
      <w:r>
        <w:rPr/>
        <w:t xml:space="preserve">через усі перші розповіді Горького. Йому, співаку безмежної волі,</w:t>
      </w:r>
    </w:p>
    <w:p>
      <w:pPr/>
      <w:r>
        <w:rPr/>
        <w:t xml:space="preserve">противна дрібнобуржуазна прихильність до землі. Вустами найбільш яскравих героїв</w:t>
      </w:r>
    </w:p>
    <w:p>
      <w:pPr/>
      <w:r>
        <w:rPr/>
        <w:t xml:space="preserve">своїх — Пыляя, Челкаша, Сережки з "Рожі" — він не соромиться навіть говорити</w:t>
      </w:r>
    </w:p>
    <w:p>
      <w:pPr/>
      <w:r>
        <w:rPr/>
        <w:t xml:space="preserve">про мужика з прямою зневагою. Один з найбільш удалих розповідей</w:t>
      </w:r>
    </w:p>
    <w:p>
      <w:pPr/>
      <w:r>
        <w:rPr/>
        <w:t xml:space="preserve">Горького, "Челкаш", побудований на тім, що романтичный контрабандист Челкаш —</w:t>
      </w:r>
    </w:p>
    <w:p>
      <w:pPr/>
      <w:r>
        <w:rPr/>
        <w:t xml:space="preserve">весь порив і розмах широкої натури, а доброчесний селянин — дрібна</w:t>
      </w:r>
    </w:p>
    <w:p>
      <w:pPr/>
      <w:r>
        <w:rPr/>
        <w:t xml:space="preserve">натуришка, уся боягузлива чеснота якої зникає з першою нагодою</w:t>
      </w:r>
    </w:p>
    <w:p>
      <w:pPr/>
      <w:r>
        <w:rPr/>
        <w:t xml:space="preserve">поживиться. Ще тісніше зв'язує Горького з марксизмом повна відсутність тієї</w:t>
      </w:r>
    </w:p>
    <w:p>
      <w:pPr/>
      <w:r>
        <w:rPr/>
        <w:t xml:space="preserve">панської сентиментальності, з якого виходило колишнє народолюбие. Якщо</w:t>
      </w:r>
    </w:p>
    <w:p>
      <w:pPr/>
      <w:r>
        <w:rPr/>
        <w:t xml:space="preserve">колишній демократизм російської літератури був поривом великодушного відмовлення від</w:t>
      </w:r>
    </w:p>
    <w:p>
      <w:pPr/>
      <w:r>
        <w:rPr/>
        <w:t xml:space="preserve">прав і привілеїв, то у творах Горького перед нами яскрава "боротьба</w:t>
      </w:r>
    </w:p>
    <w:p>
      <w:pPr/>
      <w:r>
        <w:rPr/>
        <w:t xml:space="preserve">класів". Співак прийдешнього торжества пролетаріату нітрохи не бажає</w:t>
      </w:r>
    </w:p>
    <w:p>
      <w:pPr/>
      <w:r>
        <w:rPr/>
        <w:t xml:space="preserve">апелювати до старонародническому почуття жалю до приниженим і</w:t>
      </w:r>
    </w:p>
    <w:p>
      <w:pPr/>
      <w:r>
        <w:rPr/>
        <w:t xml:space="preserve">ображеним. Перед нами настрій, що збирається саме добути собі</w:t>
      </w:r>
    </w:p>
    <w:p>
      <w:pPr/>
      <w:r>
        <w:rPr/>
        <w:t xml:space="preserve">усе, що йому потрібно, а не выклянчить подачку. Існуючий порядок</w:t>
      </w:r>
    </w:p>
    <w:p>
      <w:pPr/>
      <w:r>
        <w:rPr/>
        <w:t xml:space="preserve">Горьковский босяк, як соціальний тип, свідомо ненавидить усією душею.</w:t>
      </w:r>
    </w:p>
    <w:p>
      <w:pPr/>
      <w:r>
        <w:rPr/>
        <w:t xml:space="preserve">Тужний в умовах сірої буденщини пролетар Орлів ("Чоловіки Орловы")</w:t>
      </w:r>
    </w:p>
    <w:p>
      <w:pPr/>
      <w:r>
        <w:rPr/>
        <w:t xml:space="preserve">мріє про те, щоб "роздрібнити всю землю в чи пил зібрати зграю</w:t>
      </w:r>
    </w:p>
    <w:p>
      <w:pPr/>
      <w:r>
        <w:rPr/>
        <w:t xml:space="preserve">чи товаришів узагалі що-небудь этакое, щоб стати вище всіх людей і</w:t>
      </w:r>
    </w:p>
    <w:p>
      <w:pPr/>
      <w:r>
        <w:rPr/>
        <w:t xml:space="preserve">плюнути на них з висоти... І сказати їм: ах ви, гади! Навіщо живете? Як</w:t>
      </w:r>
    </w:p>
    <w:p>
      <w:pPr/>
      <w:r>
        <w:rPr/>
        <w:t xml:space="preserve">живете? Жулье ви лицемірне і більше нічого". Ідеал Горького —</w:t>
      </w:r>
    </w:p>
    <w:p>
      <w:pPr/>
      <w:r>
        <w:rPr/>
        <w:t xml:space="preserve">"буревісник". Сумовиті і боязкі "чайки стогнуть перед бурою"; не те —</w:t>
      </w:r>
    </w:p>
    <w:p>
      <w:pPr/>
      <w:r>
        <w:rPr/>
        <w:t xml:space="preserve">буревісник, у лементі якого жагуча "спрага бури". "Силу гніву, полум'я</w:t>
      </w:r>
    </w:p>
    <w:p>
      <w:pPr/>
      <w:r>
        <w:rPr/>
        <w:t xml:space="preserve">пристрасті і впевненість перемоги чують хмари в цьому лементі". Буревісник "розвівається</w:t>
      </w:r>
    </w:p>
    <w:p>
      <w:pPr/>
      <w:r>
        <w:rPr/>
        <w:t xml:space="preserve">змело і вільно над сивим від піни морем"; усі його прагнення зводяться до</w:t>
      </w:r>
    </w:p>
    <w:p>
      <w:pPr/>
      <w:r>
        <w:rPr/>
        <w:t xml:space="preserve">одному — "нехай сильніше гримне бура". Основні риси художньої і</w:t>
      </w:r>
    </w:p>
    <w:p>
      <w:pPr/>
      <w:r>
        <w:rPr/>
        <w:t xml:space="preserve">соціально-політичної фізіономії Горького виразно і яскраво позначилися в</w:t>
      </w:r>
    </w:p>
    <w:p>
      <w:pPr/>
      <w:r>
        <w:rPr/>
        <w:t xml:space="preserve">його перших невеликих розповідях. Вони вилилися без найменшої надуманості і</w:t>
      </w:r>
    </w:p>
    <w:p>
      <w:pPr/>
      <w:r>
        <w:rPr/>
        <w:t xml:space="preserve">тому вільно і не напружено, тобто художньо, відбили</w:t>
      </w:r>
    </w:p>
    <w:p>
      <w:pPr/>
      <w:r>
        <w:rPr/>
        <w:t xml:space="preserve">таємну сутність нарождавшихся нових плинів. Усе, що писав Горький</w:t>
      </w:r>
    </w:p>
    <w:p>
      <w:pPr/>
      <w:r>
        <w:rPr/>
        <w:t xml:space="preserve">після того, як ввійшов у славу — за винятком драм, — ні в художньому,</w:t>
      </w:r>
    </w:p>
    <w:p>
      <w:pPr/>
      <w:r>
        <w:rPr/>
        <w:t xml:space="preserve">ні в соціально-політичному відносинах нічого нового не дало, хоча багато чого в</w:t>
      </w:r>
    </w:p>
    <w:p>
      <w:pPr/>
      <w:r>
        <w:rPr/>
        <w:t xml:space="preserve">цих пізніших добутках написано з тією же першокласною майстерністю. У</w:t>
      </w:r>
    </w:p>
    <w:p>
      <w:pPr/>
      <w:r>
        <w:rPr/>
        <w:t xml:space="preserve">самому великому по обсязі творі Горького — "Хома Гордєєв" — роману</w:t>
      </w:r>
    </w:p>
    <w:p>
      <w:pPr/>
      <w:r>
        <w:rPr/>
        <w:t xml:space="preserve">власне немає. Перед нами проходять окремі сцени поволзького побуту і</w:t>
      </w:r>
    </w:p>
    <w:p>
      <w:pPr/>
      <w:r>
        <w:rPr/>
        <w:t xml:space="preserve">купецького життя, написані чудово соковито і яскраво. Набагато менш вдала</w:t>
      </w:r>
    </w:p>
    <w:p>
      <w:pPr/>
      <w:r>
        <w:rPr/>
        <w:t xml:space="preserve">ідейна сторона роману — викривальні мови озлобленого фейлетоніста Єжова,</w:t>
      </w:r>
    </w:p>
    <w:p>
      <w:pPr/>
      <w:r>
        <w:rPr/>
        <w:t xml:space="preserve">самого Гордєєва й інших; але, разом з тим, весь властивому Горькому блиск</w:t>
      </w:r>
    </w:p>
    <w:p>
      <w:pPr/>
      <w:r>
        <w:rPr/>
        <w:t xml:space="preserve">афоризму позначився в образних мовах старого практика Маякина. Роман "Троє"</w:t>
      </w:r>
    </w:p>
    <w:p>
      <w:pPr/>
      <w:r>
        <w:rPr/>
        <w:t xml:space="preserve">являє собою ряд яскравих картин з життя мешканців підвалів великих</w:t>
      </w:r>
    </w:p>
    <w:p>
      <w:pPr/>
      <w:r>
        <w:rPr/>
        <w:t xml:space="preserve">приволзьких міст, що дала Горькому матеріал для кращих його</w:t>
      </w:r>
    </w:p>
    <w:p>
      <w:pPr/>
      <w:r>
        <w:rPr/>
        <w:t xml:space="preserve">розповідей. І там, і тут перед нами не етнографія, а та ж загальнолюдська</w:t>
      </w:r>
    </w:p>
    <w:p>
      <w:pPr/>
      <w:r>
        <w:rPr/>
        <w:t xml:space="preserve">психологія, що й у "Злочині і покаранні" Достоєвського, з яким</w:t>
      </w:r>
    </w:p>
    <w:p>
      <w:pPr/>
      <w:r>
        <w:rPr/>
        <w:t xml:space="preserve">критика зіставляла роман Горького; але убивця, виведений Горьк,</w:t>
      </w:r>
    </w:p>
    <w:p>
      <w:pPr/>
      <w:r>
        <w:rPr/>
        <w:t xml:space="preserve">відкриває на награбовані гроші крамницю і нітрохи не мучиться каяттями</w:t>
      </w:r>
    </w:p>
    <w:p>
      <w:pPr/>
      <w:r>
        <w:rPr/>
        <w:t xml:space="preserve">совісті. Навкруги стільки мерзенності, що він вважає себе не гірше інших</w:t>
      </w:r>
    </w:p>
    <w:p>
      <w:pPr/>
      <w:r>
        <w:rPr/>
        <w:t xml:space="preserve">непійманих злодіїв і легальних грабіжників. Лишаю себе життя, щоб не</w:t>
      </w:r>
    </w:p>
    <w:p>
      <w:pPr/>
      <w:r>
        <w:rPr/>
        <w:t xml:space="preserve">віддатися в руки влади, він умирає з прокльоном суспільству. Особливу групу</w:t>
      </w:r>
    </w:p>
    <w:p>
      <w:pPr/>
      <w:r>
        <w:rPr/>
        <w:t xml:space="preserve">являють собою театральні п'єси Горького. Драматичного таланта в</w:t>
      </w:r>
    </w:p>
    <w:p>
      <w:pPr/>
      <w:r>
        <w:rPr/>
        <w:t xml:space="preserve">безпосередньому змісті — уменье зав'язати драматичний вузол, а потім</w:t>
      </w:r>
    </w:p>
    <w:p>
      <w:pPr/>
      <w:r>
        <w:rPr/>
        <w:t xml:space="preserve">розв'язати його, сконцентрувати увага глядача на одному пункті і взагалі</w:t>
      </w:r>
    </w:p>
    <w:p>
      <w:pPr/>
      <w:r>
        <w:rPr/>
        <w:t xml:space="preserve">дати щось цільне, — у Горького зовсім немає. Він дає ряд окремих картин,</w:t>
      </w:r>
    </w:p>
    <w:p>
      <w:pPr/>
      <w:r>
        <w:rPr/>
        <w:t xml:space="preserve">окремих характеристик і блискучих, що врізаються в пам'ять афоризмів і яскравих</w:t>
      </w:r>
    </w:p>
    <w:p>
      <w:pPr/>
      <w:r>
        <w:rPr/>
        <w:t xml:space="preserve">слівець. У літературно-художній ієрархії п'єс першого періоду</w:t>
      </w:r>
    </w:p>
    <w:p>
      <w:pPr/>
      <w:r>
        <w:rPr/>
        <w:t xml:space="preserve">діяльності Горького досить слабкі "Дачники", "Діти Сонця". По змісту</w:t>
      </w:r>
    </w:p>
    <w:p>
      <w:pPr/>
      <w:r>
        <w:rPr/>
        <w:t xml:space="preserve">все це надмірно жорстокі нападки на інтелігенцію за відсутність глибини і</w:t>
      </w:r>
    </w:p>
    <w:p>
      <w:pPr/>
      <w:r>
        <w:rPr/>
        <w:t xml:space="preserve">щирості і, у кращому випадку, за безпідставність. Серйозний літературний</w:t>
      </w:r>
    </w:p>
    <w:p>
      <w:pPr/>
      <w:r>
        <w:rPr/>
        <w:t xml:space="preserve">інтерес представляє тільки перша п'єса Горького, "Міщани", і, безсумнівно,</w:t>
      </w:r>
    </w:p>
    <w:p>
      <w:pPr/>
      <w:r>
        <w:rPr/>
        <w:t xml:space="preserve">велике місце в російській драмі займає "На дні". У "Міщанах" цікаво</w:t>
      </w:r>
    </w:p>
    <w:p>
      <w:pPr/>
      <w:r>
        <w:rPr/>
        <w:t xml:space="preserve">розроблене розкладання старого міщансько-купецького побуту і трагедія розладу</w:t>
      </w:r>
    </w:p>
    <w:p>
      <w:pPr/>
      <w:r>
        <w:rPr/>
        <w:t xml:space="preserve">між старим і молодим поколінням. Автор висуває появу на арені життя</w:t>
      </w:r>
    </w:p>
    <w:p>
      <w:pPr/>
      <w:r>
        <w:rPr/>
        <w:t xml:space="preserve">здорової трудової інтелігенції, що вірить у свої сили і свою здатність</w:t>
      </w:r>
    </w:p>
    <w:p>
      <w:pPr/>
      <w:r>
        <w:rPr/>
        <w:t xml:space="preserve">улаштувати своє життя по власному ідеалі. Представники цієї бадьорості не</w:t>
      </w:r>
    </w:p>
    <w:p>
      <w:pPr/>
      <w:r>
        <w:rPr/>
        <w:t xml:space="preserve">позбавлені, однак, відомої дози самовдоволення і впадають, таким чином, у</w:t>
      </w:r>
    </w:p>
    <w:p>
      <w:pPr/>
      <w:r>
        <w:rPr/>
        <w:t xml:space="preserve">міщанство нового роду. Коронна п'єса Горького "На дні" тісно зв'язана з</w:t>
      </w:r>
    </w:p>
    <w:p>
      <w:pPr/>
      <w:r>
        <w:rPr/>
        <w:t xml:space="preserve">типами "колишніх людей", блискуче розробленими в прекрасній розповіді, так і</w:t>
      </w:r>
    </w:p>
    <w:p>
      <w:pPr/>
      <w:r>
        <w:rPr/>
        <w:t xml:space="preserve">озаглавленому "Колишні люди". Перед нами знову нічліжка, знову мнимі босяки,</w:t>
      </w:r>
    </w:p>
    <w:p>
      <w:pPr/>
      <w:r>
        <w:rPr/>
        <w:t xml:space="preserve">яскраво й образно філософствують про сенс життя. З одного боку, герої п'єси</w:t>
      </w:r>
    </w:p>
    <w:p>
      <w:pPr/>
      <w:r>
        <w:rPr/>
        <w:t xml:space="preserve">— здебільшого люди, яких ніяк не можна зарахувати до сентиментальної</w:t>
      </w:r>
    </w:p>
    <w:p>
      <w:pPr/>
      <w:r>
        <w:rPr/>
        <w:t xml:space="preserve">породи "принижених і ображених". Вони нітрохи не жадають сострадания, вони —</w:t>
      </w:r>
    </w:p>
    <w:p>
      <w:pPr/>
      <w:r>
        <w:rPr/>
        <w:t xml:space="preserve">принципові вороги існуючого порядку; роботу нехтують, у</w:t>
      </w:r>
    </w:p>
    <w:p>
      <w:pPr/>
      <w:r>
        <w:rPr/>
        <w:t xml:space="preserve">доброчинність її не вірять. Але, мимо їхньої волі, вся істота їхній перейнята</w:t>
      </w:r>
    </w:p>
    <w:p>
      <w:pPr/>
      <w:r>
        <w:rPr/>
        <w:t xml:space="preserve">тугою за чим позитивному, хоча б у формі якої-небудь красивої</w:t>
      </w:r>
    </w:p>
    <w:p>
      <w:pPr/>
      <w:r>
        <w:rPr/>
        <w:t xml:space="preserve">примари. Центральною фігурою є своєрідний праведник, мандрівник</w:t>
      </w:r>
    </w:p>
    <w:p>
      <w:pPr/>
      <w:r>
        <w:rPr/>
        <w:t xml:space="preserve">Лука, що створює целую струнку теорію обману, що піднімає. В особі Луки</w:t>
      </w:r>
    </w:p>
    <w:p>
      <w:pPr/>
      <w:r>
        <w:rPr/>
        <w:t xml:space="preserve">індивідуалізм доведений до крайніх меж. Усі існує остільки,</w:t>
      </w:r>
    </w:p>
    <w:p>
      <w:pPr/>
      <w:r>
        <w:rPr/>
        <w:t xml:space="preserve">оскільки я отут причетний. Є чи Бог? "Коли віриш, є; не віриш,</w:t>
      </w:r>
    </w:p>
    <w:p>
      <w:pPr/>
      <w:r>
        <w:rPr/>
        <w:t xml:space="preserve">немає... В что віриш, те і є". Чи потрібна істина навіть у змісті простої</w:t>
      </w:r>
    </w:p>
    <w:p>
      <w:pPr/>
      <w:r>
        <w:rPr/>
        <w:t xml:space="preserve">вірогідності? Якщо вона руйнує приємну мені ілюзію — будь вона проклята.</w:t>
      </w:r>
    </w:p>
    <w:p>
      <w:pPr/>
      <w:r>
        <w:rPr/>
        <w:t xml:space="preserve">Повія Наташа, начитавши бульварних романів, з жаром розповідає</w:t>
      </w:r>
    </w:p>
    <w:p>
      <w:pPr/>
      <w:r>
        <w:rPr/>
        <w:t xml:space="preserve">співтоваришам по нічліжці, що в нее був колись закоханий студент "Гастоша",</w:t>
      </w:r>
    </w:p>
    <w:p>
      <w:pPr/>
      <w:r>
        <w:rPr/>
        <w:t xml:space="preserve">що від безнадійної любові до неї застрелився. Нічліжники регочуть, але Лука</w:t>
      </w:r>
    </w:p>
    <w:p>
      <w:pPr/>
      <w:r>
        <w:rPr/>
        <w:t xml:space="preserve">ласкаво їй говорить: "Я — вірю! твоя правда, а не ихняя... Коли ти віриш,</w:t>
      </w:r>
    </w:p>
    <w:p>
      <w:pPr/>
      <w:r>
        <w:rPr/>
        <w:t xml:space="preserve">була в тебе дійсна любов... виходить, була вона! Була". Умираючу дружину</w:t>
      </w:r>
    </w:p>
    <w:p>
      <w:pPr/>
      <w:r>
        <w:rPr/>
        <w:t xml:space="preserve">шевця він з жаром запевняє, що її чекає рай, і що "смерть нам — як мати</w:t>
      </w:r>
    </w:p>
    <w:p>
      <w:pPr/>
      <w:r>
        <w:rPr/>
        <w:t xml:space="preserve">малим дітям". Спившийся актор живе мрією про дивовижний санаторії з мармуровими</w:t>
      </w:r>
    </w:p>
    <w:p>
      <w:pPr/>
      <w:r>
        <w:rPr/>
        <w:t xml:space="preserve">підлогами. І це зосередження усього світу у свідомості особистості одержує своє</w:t>
      </w:r>
    </w:p>
    <w:p>
      <w:pPr/>
      <w:r>
        <w:rPr/>
        <w:t xml:space="preserve">центральне вираження в знаменитим виреченні мнимого циніка, що став, Сатину</w:t>
      </w:r>
    </w:p>
    <w:p>
      <w:pPr/>
      <w:r>
        <w:rPr/>
        <w:t xml:space="preserve">: "Людина — це звучить гордо!" Яскрава свідомість особистості і складає той</w:t>
      </w:r>
    </w:p>
    <w:p>
      <w:pPr/>
      <w:r>
        <w:rPr/>
        <w:t xml:space="preserve">лейтмотив, що проходить через усю літературну діяльність Горького. Але</w:t>
      </w:r>
    </w:p>
    <w:p>
      <w:pPr/>
      <w:r>
        <w:rPr/>
        <w:t xml:space="preserve">настільки ж важливо для характеристики Горького і те, що свідомість особистості</w:t>
      </w:r>
    </w:p>
    <w:p>
      <w:pPr/>
      <w:r>
        <w:rPr/>
        <w:t xml:space="preserve">найтіснішим образом зв'язане в ньому з прагненням до ідеалу. Вустами актора з</w:t>
      </w:r>
    </w:p>
    <w:p>
      <w:pPr/>
      <w:r>
        <w:rPr/>
        <w:t xml:space="preserve">"Дна" він із захопленням повторює: "Слава безумцю, що навіяв людству</w:t>
      </w:r>
    </w:p>
    <w:p>
      <w:pPr/>
      <w:r>
        <w:rPr/>
        <w:t xml:space="preserve">сон золотий". І загалом, лучшею частиною своєї літературної діяльності,</w:t>
      </w:r>
    </w:p>
    <w:p>
      <w:pPr/>
      <w:r>
        <w:rPr/>
        <w:t xml:space="preserve">Горький входить в історію літератури як людина, що проспівала могутню песнь</w:t>
      </w:r>
    </w:p>
    <w:p>
      <w:pPr/>
      <w:r>
        <w:rPr/>
        <w:t xml:space="preserve">"шаленості хоробрих". — Після повернення з Америки Горький оселився на</w:t>
      </w:r>
    </w:p>
    <w:p>
      <w:pPr/>
      <w:r>
        <w:rPr/>
        <w:t xml:space="preserve">острові Капрі, не маючи можливості повернутися в Росію, як тому, що йому</w:t>
      </w:r>
    </w:p>
    <w:p>
      <w:pPr/>
      <w:r>
        <w:rPr/>
        <w:t xml:space="preserve">загрожувала в'язниця по літературній справі, так і тому, що він усе тісніше</w:t>
      </w:r>
    </w:p>
    <w:p>
      <w:pPr/>
      <w:r>
        <w:rPr/>
        <w:t xml:space="preserve">примикав до навчання соціал-демократії. Амністія 1913 р. не змінила його</w:t>
      </w:r>
    </w:p>
    <w:p>
      <w:pPr/>
      <w:r>
        <w:rPr/>
        <w:t xml:space="preserve">емігрантського положення. Інтерес до особистості Горького усе ще продовжується, і</w:t>
      </w:r>
    </w:p>
    <w:p>
      <w:pPr/>
      <w:r>
        <w:rPr/>
        <w:t xml:space="preserve">вілла його на Капрі стала місцем свого роду паломництва; популярність його</w:t>
      </w:r>
    </w:p>
    <w:p>
      <w:pPr/>
      <w:r>
        <w:rPr/>
        <w:t xml:space="preserve">в Італії дуже велика. Але літературне положення значне змінилося. З</w:t>
      </w:r>
    </w:p>
    <w:p>
      <w:pPr/>
      <w:r>
        <w:rPr/>
        <w:t xml:space="preserve">1906 — 07 років проти Горького було споруджено формальне гоніння з</w:t>
      </w:r>
    </w:p>
    <w:p>
      <w:pPr/>
      <w:r>
        <w:rPr/>
        <w:t xml:space="preserve">боку представників "нових плинів" з Мережковским , Гиппиус і Д.В.</w:t>
      </w:r>
    </w:p>
    <w:p>
      <w:pPr/>
      <w:r>
        <w:rPr/>
        <w:t xml:space="preserve">Философовым на чолі, що виставили тезу: "кінець Горького". У такій</w:t>
      </w:r>
    </w:p>
    <w:p>
      <w:pPr/>
      <w:r>
        <w:rPr/>
        <w:t xml:space="preserve">формі теза, безумовно, невірний. Насамперед дуже велика продуктивність</w:t>
      </w:r>
    </w:p>
    <w:p>
      <w:pPr/>
      <w:r>
        <w:rPr/>
        <w:t xml:space="preserve">Горького. За час свого изгнанничества він написав, крім п'єс, щоправда,</w:t>
      </w:r>
    </w:p>
    <w:p>
      <w:pPr/>
      <w:r>
        <w:rPr/>
        <w:t xml:space="preserve">слабких ("Вороги", "Останні", "Васса Железнова", "Диваки", "Зустріч"), ряд</w:t>
      </w:r>
    </w:p>
    <w:p>
      <w:pPr/>
      <w:r>
        <w:rPr/>
        <w:t xml:space="preserve">речей, що, значно уступаючи його колишнім добуткам, усе-таки, по</w:t>
      </w:r>
    </w:p>
    <w:p>
      <w:pPr/>
      <w:r>
        <w:rPr/>
        <w:t xml:space="preserve">тим чи іншим причинам залучали до себе увага. Такий слабкий у</w:t>
      </w:r>
    </w:p>
    <w:p>
      <w:pPr/>
      <w:r>
        <w:rPr/>
        <w:t xml:space="preserve">художнім відношенні роман "Мати" (1908 — 1909), дуже, однак, що читається</w:t>
      </w:r>
    </w:p>
    <w:p>
      <w:pPr/>
      <w:r>
        <w:rPr/>
        <w:t xml:space="preserve">в робітничому середовищі (у Росії в цілому виді заборонений). Багато говорили про</w:t>
      </w:r>
    </w:p>
    <w:p>
      <w:pPr/>
      <w:r>
        <w:rPr/>
        <w:t xml:space="preserve">"Сповідь" (1908), "Городкові Окурове" (1910), "Леті" (1910), "Андрії</w:t>
      </w:r>
    </w:p>
    <w:p>
      <w:pPr/>
      <w:r>
        <w:rPr/>
        <w:t xml:space="preserve">Кожемякине" (1911) і ін. Власне письменницька техніка не ослабшала в</w:t>
      </w:r>
    </w:p>
    <w:p>
      <w:pPr/>
      <w:r>
        <w:rPr/>
        <w:t xml:space="preserve">Горького. Усі так само соковитий і колоритний його мова, мітки афоризми, і не</w:t>
      </w:r>
    </w:p>
    <w:p>
      <w:pPr/>
      <w:r>
        <w:rPr/>
        <w:t xml:space="preserve">почувається ніякої утоми, цієї єдиної ознаки дійсного</w:t>
      </w:r>
    </w:p>
    <w:p>
      <w:pPr/>
      <w:r>
        <w:rPr/>
        <w:t xml:space="preserve">"кінця". І завдяки не змінила Горькому соковитості, на частку двох його</w:t>
      </w:r>
    </w:p>
    <w:p>
      <w:pPr/>
      <w:r>
        <w:rPr/>
        <w:t xml:space="preserve">добутків випав справжній успіх. Зацікавила всіх "Сповідь" спробою</w:t>
      </w:r>
    </w:p>
    <w:p>
      <w:pPr/>
      <w:r>
        <w:rPr/>
        <w:t xml:space="preserve">відбити народний порив до релігії у вищому необрядовому змісті. У ній</w:t>
      </w:r>
    </w:p>
    <w:p>
      <w:pPr/>
      <w:r>
        <w:rPr/>
        <w:t xml:space="preserve">правильно доглянули і відображення власних прагнень автора до дуже</w:t>
      </w:r>
    </w:p>
    <w:p>
      <w:pPr/>
      <w:r>
        <w:rPr/>
        <w:t xml:space="preserve">своєрідного "богобудівництву". А в "Городкові Окурове" Горький дав</w:t>
      </w:r>
    </w:p>
    <w:p>
      <w:pPr/>
      <w:r>
        <w:rPr/>
        <w:t xml:space="preserve">цікаву побутову річ. Але загалом, однак, і довга відірваність від рідного</w:t>
      </w:r>
    </w:p>
    <w:p>
      <w:pPr/>
      <w:r>
        <w:rPr/>
        <w:t xml:space="preserve">ґрунту, і надмірне тяжіння до правовірних партійно-марксистських схем,</w:t>
      </w:r>
    </w:p>
    <w:p>
      <w:pPr/>
      <w:r>
        <w:rPr/>
        <w:t xml:space="preserve">позбавили Горького тієї безпосередності, того "заражающего" щось, що</w:t>
      </w:r>
    </w:p>
    <w:p>
      <w:pPr/>
      <w:r>
        <w:rPr/>
        <w:t xml:space="preserve">створило горьковской колоритності такий колосальний успіх на початку його</w:t>
      </w:r>
    </w:p>
    <w:p>
      <w:pPr/>
      <w:r>
        <w:rPr/>
        <w:t xml:space="preserve">літературної кар'єри. Тоді він органічно був зв'язаний із середовищем, що</w:t>
      </w:r>
    </w:p>
    <w:p>
      <w:pPr/>
      <w:r>
        <w:rPr/>
        <w:t xml:space="preserve">зображував, був плоттю від плоті її, жив її радостями, її горем, передавав її</w:t>
      </w:r>
    </w:p>
    <w:p>
      <w:pPr/>
      <w:r>
        <w:rPr/>
        <w:t xml:space="preserve">тріпотіння. За побутом тому ясно проступало загальнолюдське, котре і</w:t>
      </w:r>
    </w:p>
    <w:p>
      <w:pPr/>
      <w:r>
        <w:rPr/>
        <w:t xml:space="preserve">хвилювало читача незалежно від його соціального стану. Навіть у своїх</w:t>
      </w:r>
    </w:p>
    <w:p>
      <w:pPr/>
      <w:r>
        <w:rPr/>
        <w:t xml:space="preserve">недоліках Горький захоплював тоді. У ньому була маса примітивної</w:t>
      </w:r>
    </w:p>
    <w:p>
      <w:pPr/>
      <w:r>
        <w:rPr/>
        <w:t xml:space="preserve">романтики, але це було щось цілком искреннее і природне, отже,</w:t>
      </w:r>
    </w:p>
    <w:p>
      <w:pPr/>
      <w:r>
        <w:rPr/>
        <w:t xml:space="preserve">літературно цікаве. Те^-ц-те сили примітива зараз зовсім немає в</w:t>
      </w:r>
    </w:p>
    <w:p>
      <w:pPr/>
      <w:r>
        <w:rPr/>
        <w:t xml:space="preserve">Гірк-доктринера, у Горького, подавленого вимогами, що до нього</w:t>
      </w:r>
    </w:p>
    <w:p>
      <w:pPr/>
      <w:r>
        <w:rPr/>
        <w:t xml:space="preserve">пред'являються як всесвітню знаменитість. Він дивиться на зображуване</w:t>
      </w:r>
    </w:p>
    <w:p>
      <w:pPr/>
      <w:r>
        <w:rPr/>
        <w:t xml:space="preserve">якось зверху вниз і, головне, холодно і надумано. Оттого, у кращому випадку,</w:t>
      </w:r>
    </w:p>
    <w:p>
      <w:pPr/>
      <w:r>
        <w:rPr/>
        <w:t xml:space="preserve">залишився только побут, чим нікого схвилювати не можна. — Порівн. Айхенвальд ,</w:t>
      </w:r>
    </w:p>
    <w:p>
      <w:pPr/>
      <w:r>
        <w:rPr/>
        <w:t xml:space="preserve">"Силуети"; Андрійович (Евг. Соловйов), "Книга про М. Горький і Чехова" (Спб.,</w:t>
      </w:r>
    </w:p>
    <w:p>
      <w:pPr/>
      <w:r>
        <w:rPr/>
        <w:t xml:space="preserve">1900); Арабажин , "Етюди"; Батюшков , "Критичні нариси" (Спб., 1900);</w:t>
      </w:r>
    </w:p>
    <w:p>
      <w:pPr/>
      <w:r>
        <w:rPr/>
        <w:t xml:space="preserve">Боцяновский , "М. Горький" (Спб., 1901, 2-і изд., 1903); Вотюэ, "М. Горький"</w:t>
      </w:r>
    </w:p>
    <w:p>
      <w:pPr/>
      <w:r>
        <w:rPr/>
        <w:t xml:space="preserve">(М., 1902 і 1903 і Одеса, 1903); Волинський , "Боротьба за ідеалізм"; Гельрот,</w:t>
      </w:r>
    </w:p>
    <w:p>
      <w:pPr/>
      <w:r>
        <w:rPr/>
        <w:t xml:space="preserve">"Горький і Ницше" ("Русск. Бог.", 1903, № 5); Горнфельд , "Книги і люди";</w:t>
      </w:r>
    </w:p>
    <w:p>
      <w:pPr/>
      <w:r>
        <w:rPr/>
        <w:t xml:space="preserve">Dillon, "M. Gorkij" (Л., 1902. Русявий. переклад: "Іноземна критика про</w:t>
      </w:r>
    </w:p>
    <w:p>
      <w:pPr/>
      <w:r>
        <w:rPr/>
        <w:t xml:space="preserve">Горький", Спб., 1904); Ізмайлов , "Літературний Олімп" (1911);</w:t>
      </w:r>
    </w:p>
    <w:p>
      <w:pPr/>
      <w:r>
        <w:rPr/>
        <w:t xml:space="preserve">Львов-Рогачевский, "На Рубежі" (Спб., 1909); Мережковский, "Твору";</w:t>
      </w:r>
    </w:p>
    <w:p>
      <w:pPr/>
      <w:r>
        <w:rPr/>
        <w:t xml:space="preserve">Меньшиков , "Критичні статті"; Михайлівський ("Відгуки" і "Останні</w:t>
      </w:r>
    </w:p>
    <w:p>
      <w:pPr/>
      <w:r>
        <w:rPr/>
        <w:t xml:space="preserve">твори"); З. К., "М. Горький в іноземній критиці" (збірник</w:t>
      </w:r>
    </w:p>
    <w:p>
      <w:pPr/>
      <w:r>
        <w:rPr/>
        <w:t xml:space="preserve">"Літературна Справа", 1902, багато даних); Коробки , "Нариси літературних</w:t>
      </w:r>
    </w:p>
    <w:p>
      <w:pPr/>
      <w:r>
        <w:rPr/>
        <w:t xml:space="preserve">настроїв" (Спб., 1903); збірник "Критичні статті про добутки М.</w:t>
      </w:r>
    </w:p>
    <w:p>
      <w:pPr/>
      <w:r>
        <w:rPr/>
        <w:t xml:space="preserve">Горького" (Спб., 1901, статті Михайлівського, Скабичевского й ін); Л.</w:t>
      </w:r>
    </w:p>
    <w:p>
      <w:pPr/>
      <w:r>
        <w:rPr/>
        <w:t xml:space="preserve">Оболенський , "М. Горький і причини його успіху" (Спб., 1903);</w:t>
      </w:r>
    </w:p>
    <w:p>
      <w:pPr/>
      <w:r>
        <w:rPr/>
        <w:t xml:space="preserve">Овсянико-Куликовский , "Твору", т. V; Hans Ostwald (Б., 1904);</w:t>
      </w:r>
    </w:p>
    <w:p>
      <w:pPr/>
      <w:r>
        <w:rPr/>
        <w:t xml:space="preserve">Протопопов , у "Росіянки Думки", 1898, № 5; 1900, № 3 і 4. Стечкин, "М.</w:t>
      </w:r>
    </w:p>
    <w:p>
      <w:pPr/>
      <w:r>
        <w:rPr/>
        <w:t xml:space="preserve">Горький" (Спб., 1904); Філософів, "Слова і Життя" (Спб., 1909); Чуковський,</w:t>
      </w:r>
    </w:p>
    <w:p>
      <w:pPr/>
      <w:r>
        <w:rPr/>
        <w:t xml:space="preserve">"Від Чехова до наших днів". Інші статті зазначені у Владиславлева , "Російські</w:t>
      </w:r>
    </w:p>
    <w:p>
      <w:pPr/>
      <w:r>
        <w:rPr/>
        <w:t xml:space="preserve">письменники" (1913). С. Венгеров.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&amp;quot;Максим Горький&amp;quot; � Максим Горький</dc:title>
  <dc:description/>
  <dc:subject/>
  <cp:keywords/>
  <cp:category/>
  <cp:lastModifiedBy/>
  <dcterms:created xsi:type="dcterms:W3CDTF">2018-05-07T18:35:25+03:00</dcterms:created>
  <dcterms:modified xsi:type="dcterms:W3CDTF">2018-05-07T18:35:25+03:00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