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"Біографія Івана Буніна"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Бунін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"Біографія Івана Буніна"</w:t>
      </w:r>
    </w:p>
    <w:p>
      <w:pPr/>
      <w:r>
        <w:rPr/>
        <w:t xml:space="preserve">Класик російської літератури, почесний академік по розряду красного письменства, перший з російських письменників Нобелівський лауреат, поет, прозаїк перекладач, публіцист, літературний критик Іван Олексійович Бунін уже давно завоював всесвітню славу. Його творчістю захоплювалися Т. Манн, Р. Ролан, Ф. Моріак, Р. — М. Рільке, М. Горький, К. Паустовський та інші.</w:t>
      </w:r>
    </w:p>
    <w:p>
      <w:pPr/>
      <w:r>
        <w:rPr/>
        <w:t xml:space="preserve">І. Бунін усе життя йшов своїм шляхом, він не належав ні до одного літературного угруповання, тим більше політичної партії. Він стоїть особняком, унікальною творчою особистістю в історії російської літератури кінця ХІХ — ХХ століття.</w:t>
      </w:r>
    </w:p>
    <w:p>
      <w:pPr/>
      <w:r>
        <w:rPr/>
        <w:t xml:space="preserve">Життя І.О. Буніна багата і трагічна, цікава і багатогранна. Бунін народився 10 жовтня (по старому стилю) 1870 року у Воронежі, куди його батьки переїхали для навчання його старших братів.</w:t>
      </w:r>
    </w:p>
    <w:p>
      <w:pPr/>
      <w:r>
        <w:rPr/>
        <w:t xml:space="preserve">Іван Олексійович походив із древнього дворянського роду, що бере свій початок з ХV століття. Рід Буніна дуже великий і розгалужений, і історія його надзвичайно цікава. З роду Бунін вийшли такі представники російської культури і науки, як знаменитий поет, перекладач Василь Андрійович Жуковський, поетеса Ганна Петрівна Буніна, географ-мандрівник Петро Петрович Семенов — Тян-Шанський. Буніни знаходилися в спорідненні з Кіреєвськими, Шеншиними, Гротами, Воєйковими.</w:t>
      </w:r>
    </w:p>
    <w:p>
      <w:pPr/>
      <w:r>
        <w:rPr/>
        <w:t xml:space="preserve">Дитинство Вана Буніна пройшло в глухомані, в одному з невеликих родових маєтків (хутір Бутирки Єлецького повіту Орловської губернії). Початкові знання Бунін одержав від домашнього вчителя, "студента Московського університету, якогось Н. О. Ромашкова, людини... дуже талановитої — і в живописі, і в музиці, і в літературі, — згадував письменник, — ймовірно, його захоплюючі розповіді в зимові вечори... і те, що першими моїми книгами для читання були "Англійські поети" і Одіссея" Гомера, розбудили в мені пристрасть до віршування, плодом чого з'явилося трохи дитячих віршей..." Рано проявилися й артистичні здібності Буніна. Він міг одним, двома жестами передражнити чи представити когось — зі знайомих, чим приводив у захоплення оточуючих. Завдяки цим здібностям Бунін пізніше став чудовим читцем своїх творів.</w:t>
      </w:r>
    </w:p>
    <w:p>
      <w:pPr/>
      <w:r>
        <w:rPr/>
        <w:t xml:space="preserve">10 років Ван Буніна віддали в Єлецьку гімназію. Під час навчання він живе в Єльці в родичів і на приватних квартирах.</w:t>
      </w:r>
    </w:p>
    <w:p>
      <w:pPr/>
      <w:r>
        <w:rPr/>
        <w:t xml:space="preserve">Уперше Бунін опублікувався в 1887 році. У петербурзькій газеті "Родіна" були опубліковані вірші "Над могилою С. Я. Надсона" і "Сільський жебрак". Там же протягом цього року були надруковані ще десять віршів і розповіді "Два мандрівники" і "Нефедка". Так почалася літературна діяльність І.О. Буніна.</w:t>
      </w:r>
    </w:p>
    <w:p>
      <w:pPr/>
      <w:r>
        <w:rPr/>
        <w:t xml:space="preserve">Восени 1889 року Бунін оселився в Орлі і почав співробітничати в редакції газети "Орловський вісник", де "був усім, чим прийдеться, — і коректором, і перекладачем, і театральним критиком...". У цей час молодий письменник жив тільки літературною працею, сильно бідував. Батьки допомогти йому не могли, тому що родина остаточно розорилася, садиба і земля в Озерцях були продані, а мати і батько стали жити нарізно, у дітей і рідних.</w:t>
      </w:r>
    </w:p>
    <w:p>
      <w:pPr/>
      <w:r>
        <w:rPr/>
        <w:t xml:space="preserve">З кінця 1880-х років Бунін пробує свої сили в літературній критиці. Ним опубліковані статті про поета самоучка Е. І. Назарова, про Т. Г. Шевченка, талантом якого він захоплювався з юності, про Н. В. Успенськлшл, двоюрідного брата Г. І. Успенського. Пізніше з'явилися статті про поетів Е.А.Баратинському й А. М. Жемчужнікову.</w:t>
      </w:r>
    </w:p>
    <w:p>
      <w:pPr/>
      <w:r>
        <w:rPr/>
        <w:t xml:space="preserve">Перша книга Буніна — "Вірші 1887 — 1891 р." вийшла в 1891 році в Орлі, як додаток до "Орловського вісника". Як згадує сам поет, це була книга "чисто юнацьких, надміру інтимних" віршів. Відгуки провінційної і столичної критики були в цілому співчутливі, підкуповували точність і мальовничість картин природи. Трохи пізніше вірші і розповіді молодого письменника з'являються й у "товстих" столичних журналах — "Російське багатство", "Північний вісник", "Вісник Європи". Схвально відгукнулися на нові твори Буніна письменники А.М.Жемчужников і Н.К.Михайлівський, який написав, що з Івана Олексійовича вийде "великий письменник".</w:t>
      </w:r>
    </w:p>
    <w:p>
      <w:pPr/>
      <w:r>
        <w:rPr/>
        <w:t xml:space="preserve">У 1893 — 1894 роках Бунін зазнав впливу від величезних ідей особистості Л. Н. Толстого. Іван Олексійович відвідував колонії толстовців на Україні, вирішив зайнятися бондарним ремеслом і навіть навчився набивати обручі на бочки. Але в 1894 році в Москві відбулася зустріч Буніна з Толстим, що сам і відговорив письменника опрощуватися до кінця.</w:t>
      </w:r>
    </w:p>
    <w:p>
      <w:pPr/>
      <w:r>
        <w:rPr/>
        <w:t xml:space="preserve">На початку 1895 року Бунін їде в Петербург, а потім у Москву. З цього часу він входить у столичне літературне середовище: знайомиться з Н.К.Михайлівським, С. Н. Кривенко, Д. В. Григоровичем, Н. Н. Златовратським, А. П. Чехов, А. І. Ертелем, К. Бальмонтом, В. Я. Брюсов, Ф.Сологубом, В. Г. Короленко, А. І. Купріним.</w:t>
      </w:r>
    </w:p>
    <w:p>
      <w:pPr/>
      <w:r>
        <w:rPr/>
        <w:t xml:space="preserve">Особливо важливо для Буніна було знайомство і подальша дружба з Антоном Павловичем Чехов, у якого він подовгу гостює в Ялті і незабаром стає своїм у його родині.</w:t>
      </w:r>
    </w:p>
    <w:p>
      <w:pPr/>
      <w:r>
        <w:rPr/>
        <w:t xml:space="preserve">Говорячи про творчість Буніна, слід особливо зазначити, що він був блискучим перекладачем. У 1896 році вийшов переклад Буніна поеми американського письменника Г. У. Лонгфелло "Пісня про Гайавата". Цей переклад неодноразово перевидавався, і протягом багатьох років поет вносив у текст перекладу виправлення й уточнення. "Я всюди намагався, — писав у передмові перекладач, — триматися можливо, ближче до оригіналу, зберегти простоту і музичність мови, порівняння й епітети, характерні повторення слів і навіть, по можливості, число і розташування віршів".</w:t>
      </w:r>
    </w:p>
    <w:p>
      <w:pPr/>
      <w:r>
        <w:rPr/>
        <w:t xml:space="preserve">Перша книга розповідей Буніна "На край світу" вийшла в 1897 році "серед майже одностайних похвал". У 1898 році виходить віршований збірник "Під відкритим небом". Ці книги, поряд з перекладом поеми Г. Лонгфелло, принесли Буніну популярність у літературній Росії.</w:t>
      </w:r>
    </w:p>
    <w:p>
      <w:pPr/>
      <w:r>
        <w:rPr/>
        <w:t xml:space="preserve">На початку 1901 року у видавництві "Скорпіон" у Москві вийшов збірник віршів Буніна "Листопад" — результат недовгого співробітництва письменника із символістами. Відгуки критики були неоднозначні. Але в 1903 році збірник "Листопад" і переклад "Пісня про Гайавата" були визнані гідними Пушкінської премії Російської Академії наук.</w:t>
      </w:r>
    </w:p>
    <w:p>
      <w:pPr/>
      <w:r>
        <w:rPr/>
        <w:t xml:space="preserve">Поезія І. Буніна завоювала особливе місце в історії російської літератури завдяки багатьом, тільки їй властивим перевагам. Співак російської природи, майстер філософської і любовної лірики, Бунін продовжував класичні традиції, відкриваючи незвідані можливості "традиційного" вірша. Бунін активно розвивав досягнення золотого століття" російської поезії, ніколи не відриваючись від національного ґрунту, залишаючись росіянином, самобутнім поетом.</w:t>
      </w:r>
    </w:p>
    <w:p>
      <w:pPr/>
      <w:r>
        <w:rPr/>
        <w:t xml:space="preserve">На початку творчості для бунінської поезії найбільш характерна пейзажна лірика, що володіє дивною конкретністю, точністю позначень. З 1900-х років поет звертається до лірики філософської. Буніна цікавить як вітчизняна історія з її легендами, казками, переказами, так і джерела зниклих цивілізацій, древній Схід, антична Греція, раннє християнство.</w:t>
      </w:r>
    </w:p>
    <w:p>
      <w:pPr/>
      <w:r>
        <w:rPr/>
        <w:t xml:space="preserve">З початку 1900-х років починається співробітництво Буніна з видавництвом "Знання", що привело до більш близьких відносин Івана Олексійовича з А. М. Горьким, який керував цим видавництвом.</w:t>
      </w:r>
    </w:p>
    <w:p>
      <w:pPr/>
      <w:r>
        <w:rPr/>
        <w:t xml:space="preserve">Восени 1909 року Буніну присуджена друга Пушкінська премія за книгу "Вірша 1903 — 1906", а також за переклад драми Байрона "Каїн" і книги Лонгфелло "Із золотої легенди". У тому ж 1909 році Бунін обраний почесним академіком Російської Академії наук по розряду красного письменства. У цей час Іван Олексійович посилено працює над своєю першою великою повістю — "Село", що принесла автору ще велику популярність і з'явилася цілою подією в літературному світі Росії. Навколо повести розгорілися запеклі суперечки, в основному обговорювалася об'єктивність і правдивість цього твору. А.М.Горький так відгукнувся про повість: "Так глибоко, так історично село ніхто не брав".</w:t>
      </w:r>
    </w:p>
    <w:p>
      <w:pPr/>
      <w:r>
        <w:rPr/>
        <w:t xml:space="preserve">У грудні 1911 року на Кіпрі Бунін закінчив повість "Суходіл", присвячену темі вимирання дворянських садиб і засновану на автобіографічному матеріалі. Повість мала величезний успіх у читачів і літературної критики.</w:t>
      </w:r>
    </w:p>
    <w:p>
      <w:pPr/>
      <w:r>
        <w:rPr/>
        <w:t xml:space="preserve">Незважаючи на громадянські заворушення в Петербурзі в 1915 році виходить у видавництві А. Ф. Маркса "Повне зібрання творів" Буніна в шести томах. Як писав автор, туди "входить усе, що я вважаю більш-менш гідним друку".</w:t>
      </w:r>
    </w:p>
    <w:p>
      <w:pPr/>
      <w:r>
        <w:rPr/>
        <w:t xml:space="preserve">Січень і лютий 1917 року Бунін жив у Москві. Лютневу революцію і триваючу першу світову війну письменник сприймав як страшні ознаки всеросійської катастрофи. Літо й осінь 1917 року Бунін провів у селі, увесь час, витрачаючи на читання газет, і спостерігав наростаючу хвилю революційних подій. 23 жовтня Іван Олексійович із дружиною виїхав у Москву.</w:t>
      </w:r>
    </w:p>
    <w:p>
      <w:pPr/>
      <w:r>
        <w:rPr/>
        <w:t xml:space="preserve">Жовтневу революцію Бунін не прийняв рішуче і категорично. Він відкидав усяку насильницьку спробу перешикувати людське суспільство, оцінивши події жовтня 1917 року як "криваве божевілля" і "повальне божевілля". Спостереження письменника післяреволюційного часу знайшли відображення в його щоденнику 1918 — 1919 років "Окаянні дні". Це яскравий, правдивий, гострий і влучний публіцистичний твір, пронизаний лютим неприйняттям революції. У цій книзі видна невимовна біль за Росію і гіркі пророцтва, виражені з тугою і безсиллям щось змінити в хаосі руйнування вікових традицій, культури, мистецтва Росії.</w:t>
      </w:r>
    </w:p>
    <w:p>
      <w:pPr/>
      <w:r>
        <w:rPr/>
        <w:t xml:space="preserve">21 травня 1918 року Бунін виїхали з Москви в Одесу. В Одесі Бунін продовжує працювати, співробітничає в газетах, зустрічається з письменниками і художниками. Місто багато разів переходило з рук у руки, мінялася влада, мінялися порядки. Усі ці події вірогідно відбиті в другій частині "Окаянних днів".</w:t>
      </w:r>
    </w:p>
    <w:p>
      <w:pPr/>
      <w:r>
        <w:rPr/>
        <w:t xml:space="preserve">26 січня 1920 року на іноземному пароплаві "Спарта" Бунін відплили в Константинополь, назавжди залишивши Росію — гаряче улюблену Батьківщину. Бунін болісно важко переживав трагедію розлуки з Батьківщиною. Щиросердечний стан письменника і події тих днів почасти відображені в розповіді "Кінець" (1921). До березня Бунін добралися до Парижу — одного з центрів російської еміграції. Усе подальше життя письменника зв'язане з Францією, не враховуючи короткочасних поїздок в Англію, Італію, Бельгію, Німеччину, Швецію, Естонію. Велику частину року Бунін проводили на півдні країни в містечку Грас, біля Ніцци, де знімали дачу. Зимові місяці Буніни звичайно проводили в Парижі, де в них була квартира на вулиці Жака Оффенбаха.</w:t>
      </w:r>
    </w:p>
    <w:p>
      <w:pPr/>
      <w:r>
        <w:rPr/>
        <w:t xml:space="preserve">Бунін не відразу зміг повернутися до творчості. На початку 1920 — х років видаються книги дореволюційних оповідань письменника в Парижі, Празі, Берліні. В еміграції Іван Олексійович написав мало віршів, але серед них є ліричні шедеври: "І квіти, і джмелі, і трава, і колосся...", "Михайло", "У птаха є гніздо, у звіра є нора...", "Півень на церковному хресті". У 1929 році в Парижі виходить підсумкова книга Буніна — поета "Обрані вірші", що затвердив за письменником одне з перших місць у російської поезії. В основному в еміграції Бунін працював над прозою, результатом чого з'явилися кілька книг нових розповідей: "Роза Єріхона" (Берлін, 1924), "Мітіне кохання" (Париж, 1925), "Сонячний удар" (Париж, 1927), "Боже древо" (Париж, 1931) та інші.</w:t>
      </w:r>
    </w:p>
    <w:p>
      <w:pPr/>
      <w:r>
        <w:rPr/>
        <w:t xml:space="preserve">Необхідно особливо відзначити, що усі твори Буніна емігрантського періоду за дуже рідкісним винятком побудовані на російському матеріалі.</w:t>
      </w:r>
    </w:p>
    <w:p>
      <w:pPr/>
      <w:r>
        <w:rPr/>
        <w:t xml:space="preserve">Дев'ятого листопада 1933 року зі Стокгольма прийшла звістка про присудження Буніну Нобелівської премій. Івана Олексійовича висували на премію Нобеля ще в 1923 році, потім знову — у 1926, а з 1930 року його кандидатуру розглядали щорічно. Бунін був першим з російських письменників, який одержав Нобелівську премію. Це було світове визнання таланта Івана Буніна і російської літератури в цілому.</w:t>
      </w:r>
    </w:p>
    <w:p>
      <w:pPr/>
      <w:r>
        <w:rPr/>
        <w:t xml:space="preserve">У 1934 — 1936 роках у Берліні видавництво "Петрополіс" випустило Зібрання творів Буніна в 11 томах.</w:t>
      </w:r>
    </w:p>
    <w:p>
      <w:pPr/>
      <w:r>
        <w:rPr/>
        <w:t xml:space="preserve">У вересні 1939 року гримнули перші залпи другої світової війни. Бунін засуджував наступаючий фашизм ще до початку воєнних дій. Роки війни Бунін провели в Грасі на віллі "Жаннет". Незважаючи на всі позбавлення і тягаря війни, Бунін продовжує працювати. За час війни ним написана ціла книга розповідей під загальним заголовком "Темні алеї" (перше повне видання. — Париж, 1946).</w:t>
      </w:r>
    </w:p>
    <w:p>
      <w:pPr/>
      <w:r>
        <w:rPr/>
        <w:t xml:space="preserve">В післявоєнні роки Бунін з інтересом стежить за літературою в радянській Росії, захоплено відзивається про творчість К. Г. Паустовського й А.Т.Твардовського. Наприкінці життя Бунін посилено трудився над книгою про Чехова. Ця робота йшла поступово багато років, письменник зібрав багато цінного біографічного і критичного матеріалу. Але завершити книгу він не встиг. Незакінчений рукопис підготувала до друку Віра Миколаївна. Книга "Про Чехова" вийшла в Нью-Йорку в 1955 році, вона містить найцінніші відомості про геніального російського письменника, друга Буніна — Антона Павловича Чехова.</w:t>
      </w:r>
    </w:p>
    <w:p>
      <w:pPr/>
      <w:r>
        <w:rPr/>
        <w:t xml:space="preserve">Життя великого письменника закінчилася на чужині. І. О. Бунін помер 8 листопада 1953 року в Парижі, похований на російському цвинтарі Сент-Женевьєв-де-Буа під Парижем.</w:t>
      </w:r>
    </w:p>
    <w:p>
      <w:pPr/>
      <w:r>
        <w:rPr/>
        <w:t xml:space="preserve">Використана література:</w:t>
      </w:r>
    </w:p>
    <w:p>
      <w:pPr/>
      <w:r>
        <w:rPr/>
        <w:t xml:space="preserve">1. Всесвітня література. Хрестоматія. — К., 2002.</w:t>
      </w:r>
    </w:p>
    <w:p>
      <w:pPr/>
      <w:r>
        <w:rPr/>
        <w:t xml:space="preserve">2. Літературна енциклопедія. — М., 1994.</w:t>
      </w:r>
    </w:p>
    <w:p>
      <w:pPr/>
      <w:r>
        <w:rPr/>
        <w:t xml:space="preserve">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&amp;quot;Біографія Івана Буніна&amp;quot; � Іван Бунін</dc:title>
  <dc:description/>
  <dc:subject/>
  <cp:keywords/>
  <cp:category/>
  <cp:lastModifiedBy/>
  <dcterms:created xsi:type="dcterms:W3CDTF">2018-05-08T20:06:20+03:00</dcterms:created>
  <dcterms:modified xsi:type="dcterms:W3CDTF">2018-05-08T20:06:20+03:00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