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Михайла Булгакова"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Булгаков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Михайла Булгакова</w:t>
      </w:r>
    </w:p>
    <w:p>
      <w:pPr/>
      <w:r>
        <w:rPr/>
        <w:t xml:space="preserve">1. Ще не письменник.</w:t>
      </w:r>
    </w:p>
    <w:p>
      <w:pPr/>
      <w:r>
        <w:rPr/>
        <w:t xml:space="preserve">2. Плчинаючий літератор і прославлений драматург.</w:t>
      </w:r>
    </w:p>
    <w:p>
      <w:pPr/>
      <w:r>
        <w:rPr/>
        <w:t xml:space="preserve">3. Важкі роки.</w:t>
      </w:r>
    </w:p>
    <w:p>
      <w:pPr/>
      <w:r>
        <w:rPr/>
        <w:t xml:space="preserve">4. Завітний роман.</w:t>
      </w:r>
    </w:p>
    <w:p>
      <w:pPr/>
      <w:r>
        <w:rPr/>
        <w:t xml:space="preserve">5. Пріорітет вічних людських почуттів.</w:t>
      </w:r>
    </w:p>
    <w:p>
      <w:pPr/>
      <w:r>
        <w:rPr/>
        <w:t xml:space="preserve">6. Актуальність роману Булгакова в наші дні.</w:t>
      </w:r>
    </w:p>
    <w:p>
      <w:pPr/>
      <w:r>
        <w:rPr/>
        <w:t xml:space="preserve">15 травня 1891 року в Києві, у родині вчителя духовної академії Афанасія Івановича Булгакова, одночасно служившого уу київській цензурі, народився Михайло. Мати, Варвара Михайлівна, була сильна, волева жінка, на яку ліг весь тягар виховання дітей (крім Михайла, у родині було ще 6 дітей). У 1907 році помирає батько.</w:t>
      </w:r>
    </w:p>
    <w:p>
      <w:pPr/>
      <w:r>
        <w:rPr/>
        <w:t xml:space="preserve">Михайло Булгаков дістав чудову освіту в Першій Олександрівській гімназії. В 1909 році Михайло поступає на музичний факультет Київського університету. В 1913 році Михайло Булгаков одружується та Нетяні Лаппа. Батьки були незадоволені їх союзом, а потім змирились.</w:t>
      </w:r>
    </w:p>
    <w:p>
      <w:pPr/>
      <w:r>
        <w:rPr/>
        <w:t xml:space="preserve">Розпочата І світова війна змусила піти працювати Булгакова у польових шпиталях. У вересні 1916 року Булгакова відкликали з фронта і направили завідувати земською Нікольською сільською лікарнею.</w:t>
      </w:r>
    </w:p>
    <w:p>
      <w:pPr/>
      <w:r>
        <w:rPr/>
        <w:t xml:space="preserve">У жовтні 1919 року він знаходився у складі денікінських військ на псаді начальника медичної служби.</w:t>
      </w:r>
    </w:p>
    <w:p>
      <w:pPr/>
      <w:r>
        <w:rPr/>
        <w:t xml:space="preserve">У 1921 році Булгаков переїздить у Москву, де працює секретарем літературного відділу Главполітпросвіти.</w:t>
      </w:r>
    </w:p>
    <w:p>
      <w:pPr/>
      <w:r>
        <w:rPr/>
        <w:t xml:space="preserve">У середині 20 років Булгаков стає досить відомим. Його фельєтони регулярно публікували у пресі. У травні 1926 роу у зв'язку з закриттям журналу "Росія" (в якому він друкувався) у Булгакова був зроблений обшук. Були вилучені рукописи "Собачого серця" і його щоденники. Лише через 3 р. йму було все повернуто.</w:t>
      </w:r>
    </w:p>
    <w:p>
      <w:pPr/>
      <w:r>
        <w:rPr/>
        <w:t xml:space="preserve">У 1929 році ситуація навколо Булгакова різко погіршується.</w:t>
      </w:r>
    </w:p>
    <w:p>
      <w:pPr/>
      <w:r>
        <w:rPr/>
        <w:t xml:space="preserve">Ранні повісті і оповідання Булгакова мали успіх у читачів, проте вони зустрічали і оповідання Булгакова мали успіх у читачів, проте вони зустрічали різку критику. Це спричинило йому немало бід і хвилювань. У тому ж, 1929 році, починається перша редакція роману "Майстера і Маргарити".</w:t>
      </w:r>
    </w:p>
    <w:p>
      <w:pPr/>
      <w:r>
        <w:rPr/>
        <w:t xml:space="preserve">У жовтні 1936 року Булгаков стає лібретистом Великого театру. З переходом у Великий театр закріпилось матеріальне становищеБлугакова. Відпала потреба думати про завтрашній день. Булгаков ставив свої п'єси і за кордоном, за які діставав гонорари. Автор страждав від неможливості ставити свої п'єси. Він казав: "За останні 7 років написав 16 творів і всі вони загинули. Наївно було б думати, що піде сімнадцята сімнадцята чи дев'ятнадцята".</w:t>
      </w:r>
    </w:p>
    <w:p>
      <w:pPr/>
      <w:r>
        <w:rPr/>
        <w:t xml:space="preserve">Михайло Булгаков влоодів не тільки сатиричним, але й рідкісним ліричним даром.</w:t>
      </w:r>
    </w:p>
    <w:p>
      <w:pPr/>
      <w:r>
        <w:rPr/>
        <w:t xml:space="preserve">Пізніше Булгаков пише п'єсу про Пушкіна "Останні дні" (1935) і знову звертається до теми — митець і влада. Своє найбільше втілення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Михайла Булгакова&amp;quot; � Михайло Булгаков</dc:title>
  <dc:description/>
  <dc:subject/>
  <cp:keywords/>
  <cp:category/>
  <cp:lastModifiedBy/>
  <dcterms:created xsi:type="dcterms:W3CDTF">2018-05-08T04:39:39+03:00</dcterms:created>
  <dcterms:modified xsi:type="dcterms:W3CDTF">2018-05-08T04:39:39+03:00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