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смерть Лесі Українки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Світла зірка та й за гору скрилась,</w:t>
      </w:r>
    </w:p>
    <w:p>
      <w:pPr/>
      <w:r>
        <w:rPr/>
        <w:t xml:space="preserve">Пишалась гарна квітка та й пожовкла,</w:t>
      </w:r>
    </w:p>
    <w:p>
      <w:pPr/>
      <w:r>
        <w:rPr/>
        <w:t xml:space="preserve">Співала пташка та й навіки змовкла.</w:t>
      </w:r>
    </w:p>
    <w:p>
      <w:pPr/>
      <w:r>
        <w:rPr/>
        <w:t xml:space="preserve">І в серці туга залишилась.</w:t>
      </w:r>
    </w:p>
    <w:p>
      <w:pPr/>
      <w:r>
        <w:rPr/>
        <w:t xml:space="preserve">І серцеві не можна не боліти,</w:t>
      </w:r>
    </w:p>
    <w:p>
      <w:pPr/>
      <w:r>
        <w:rPr/>
        <w:t xml:space="preserve">Дарма, що інші в небі зорі сяють,</w:t>
      </w:r>
    </w:p>
    <w:p>
      <w:pPr/>
      <w:r>
        <w:rPr/>
        <w:t xml:space="preserve">Що інші ще в гаю пташки співають</w:t>
      </w:r>
    </w:p>
    <w:p>
      <w:pPr/>
      <w:r>
        <w:rPr/>
        <w:t xml:space="preserve">І процвітають інші квіти.</w:t>
      </w:r>
    </w:p>
    <w:p>
      <w:pPr/>
      <w:r>
        <w:rPr/>
        <w:t xml:space="preserve">І будуть інші ще... Та серце знає,</w:t>
      </w:r>
    </w:p>
    <w:p>
      <w:pPr/>
      <w:r>
        <w:rPr/>
        <w:t xml:space="preserve">Що вже тебе, душе висока, чиста,</w:t>
      </w:r>
    </w:p>
    <w:p>
      <w:pPr/>
      <w:r>
        <w:rPr/>
        <w:t xml:space="preserve">Хороший квіте, зоре промениста,</w:t>
      </w:r>
    </w:p>
    <w:p>
      <w:pPr/>
      <w:r>
        <w:rPr/>
        <w:t xml:space="preserve">Найкраща пташко, більш немає.</w:t>
      </w:r>
    </w:p>
    <w:p>
      <w:pPr/>
      <w:r>
        <w:rPr/>
        <w:t xml:space="preserve">І довго ще, як серце піднесеться</w:t>
      </w:r>
    </w:p>
    <w:p>
      <w:pPr/>
      <w:r>
        <w:rPr/>
        <w:t xml:space="preserve">На крилах образів твоїх високо,</w:t>
      </w:r>
    </w:p>
    <w:p>
      <w:pPr/>
      <w:r>
        <w:rPr/>
        <w:t xml:space="preserve">Не раз блисне сльозою наше око</w:t>
      </w:r>
    </w:p>
    <w:p>
      <w:pPr/>
      <w:r>
        <w:rPr/>
        <w:t xml:space="preserve">І болю крик з грудей озветься.</w:t>
      </w:r>
    </w:p>
    <w:p>
      <w:pPr/>
      <w:r>
        <w:rPr/>
        <w:t xml:space="preserve">За що недоля наша невблаганно</w:t>
      </w:r>
    </w:p>
    <w:p>
      <w:pPr/>
      <w:r>
        <w:rPr/>
        <w:t xml:space="preserve">Кепкує так? За віщо постать мила</w:t>
      </w:r>
    </w:p>
    <w:p>
      <w:pPr/>
      <w:r>
        <w:rPr/>
        <w:t xml:space="preserve">Тієї, що життя й красу творила,</w:t>
      </w:r>
    </w:p>
    <w:p>
      <w:pPr/>
      <w:r>
        <w:rPr/>
        <w:t xml:space="preserve">У небуття пішла так рано?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смерть Лесі Українки — Володимир Самійленко</dc:title>
  <dc:description/>
  <dc:subject/>
  <cp:keywords/>
  <cp:category/>
  <cp:lastModifiedBy/>
  <dcterms:created xsi:type="dcterms:W3CDTF">2025-01-21T08:45:01+00:00</dcterms:created>
  <dcterms:modified xsi:type="dcterms:W3CDTF">2025-01-21T08:45:01+00:00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