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Зацвіла в долині...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Зацвіла в долині</w:t>
      </w:r>
    </w:p>
    <w:p>
      <w:pPr/>
      <w:r>
        <w:rPr/>
        <w:t xml:space="preserve">Червона калина,</w:t>
      </w:r>
    </w:p>
    <w:p>
      <w:pPr/>
      <w:r>
        <w:rPr/>
        <w:t xml:space="preserve">Ніби засміялась</w:t>
      </w:r>
    </w:p>
    <w:p>
      <w:pPr/>
      <w:r>
        <w:rPr/>
        <w:t xml:space="preserve">Дівчина-дитина.</w:t>
      </w:r>
    </w:p>
    <w:p>
      <w:pPr/>
      <w:r>
        <w:rPr/>
        <w:t xml:space="preserve">Любо, любо стало,</w:t>
      </w:r>
    </w:p>
    <w:p>
      <w:pPr/>
      <w:r>
        <w:rPr/>
        <w:t xml:space="preserve">Пташечка зраділа</w:t>
      </w:r>
    </w:p>
    <w:p>
      <w:pPr/>
      <w:r>
        <w:rPr/>
        <w:t xml:space="preserve">І защебетала.</w:t>
      </w:r>
    </w:p>
    <w:p>
      <w:pPr/>
      <w:r>
        <w:rPr/>
        <w:t xml:space="preserve">Почула дівчина</w:t>
      </w:r>
    </w:p>
    <w:p>
      <w:pPr/>
      <w:r>
        <w:rPr/>
        <w:t xml:space="preserve">І в білій свитині</w:t>
      </w:r>
    </w:p>
    <w:p>
      <w:pPr/>
      <w:r>
        <w:rPr/>
        <w:t xml:space="preserve">З біленької хати</w:t>
      </w:r>
    </w:p>
    <w:p>
      <w:pPr/>
      <w:r>
        <w:rPr/>
        <w:t xml:space="preserve">Вийшла погуляти</w:t>
      </w:r>
    </w:p>
    <w:p>
      <w:pPr/>
      <w:r>
        <w:rPr/>
        <w:t xml:space="preserve">У гай на долину.</w:t>
      </w:r>
    </w:p>
    <w:p>
      <w:pPr/>
      <w:r>
        <w:rPr/>
        <w:t xml:space="preserve">І вийшов до неї</w:t>
      </w:r>
    </w:p>
    <w:p>
      <w:pPr/>
      <w:r>
        <w:rPr/>
        <w:t xml:space="preserve">З зеленого гаю</w:t>
      </w:r>
    </w:p>
    <w:p>
      <w:pPr/>
      <w:r>
        <w:rPr/>
        <w:t xml:space="preserve">Козак молоденький;</w:t>
      </w:r>
    </w:p>
    <w:p>
      <w:pPr/>
      <w:r>
        <w:rPr/>
        <w:t xml:space="preserve">Цілує, вітає,</w:t>
      </w:r>
    </w:p>
    <w:p>
      <w:pPr/>
      <w:r>
        <w:rPr/>
        <w:t xml:space="preserve">І йдуть по долині,</w:t>
      </w:r>
    </w:p>
    <w:p>
      <w:pPr/>
      <w:r>
        <w:rPr/>
        <w:t xml:space="preserve">І йдучи співають.</w:t>
      </w:r>
    </w:p>
    <w:p>
      <w:pPr/>
      <w:r>
        <w:rPr/>
        <w:t xml:space="preserve">Як діточок двоє,</w:t>
      </w:r>
    </w:p>
    <w:p>
      <w:pPr/>
      <w:r>
        <w:rPr/>
        <w:t xml:space="preserve">Під тую калину</w:t>
      </w:r>
    </w:p>
    <w:p>
      <w:pPr/>
      <w:r>
        <w:rPr/>
        <w:t xml:space="preserve">Прийшли, посідали</w:t>
      </w:r>
    </w:p>
    <w:p>
      <w:pPr/>
      <w:r>
        <w:rPr/>
        <w:t xml:space="preserve">І поцілувались.</w:t>
      </w:r>
    </w:p>
    <w:p>
      <w:pPr/>
      <w:r>
        <w:rPr/>
        <w:t xml:space="preserve">Якого ж ми раю</w:t>
      </w:r>
    </w:p>
    <w:p>
      <w:pPr/>
      <w:r>
        <w:rPr/>
        <w:t xml:space="preserve">У бога благаєм?</w:t>
      </w:r>
    </w:p>
    <w:p>
      <w:pPr/>
      <w:r>
        <w:rPr/>
        <w:t xml:space="preserve">Рай у серце лізе,</w:t>
      </w:r>
    </w:p>
    <w:p>
      <w:pPr/>
      <w:r>
        <w:rPr/>
        <w:t xml:space="preserve">А ми в церкву лізеї</w:t>
      </w:r>
    </w:p>
    <w:p>
      <w:pPr/>
      <w:r>
        <w:rPr/>
        <w:t xml:space="preserve">Заплющивши очі, —</w:t>
      </w:r>
    </w:p>
    <w:p>
      <w:pPr/>
      <w:r>
        <w:rPr/>
        <w:t xml:space="preserve">Такого не хочем.</w:t>
      </w:r>
    </w:p>
    <w:p>
      <w:pPr/>
      <w:r>
        <w:rPr/>
        <w:t xml:space="preserve">Сказав би я правду</w:t>
      </w:r>
    </w:p>
    <w:p>
      <w:pPr/>
      <w:r>
        <w:rPr/>
        <w:t xml:space="preserve">Та що з неї буде?</w:t>
      </w:r>
    </w:p>
    <w:p>
      <w:pPr/>
      <w:r>
        <w:rPr/>
        <w:t xml:space="preserve">Самому завадить,</w:t>
      </w:r>
    </w:p>
    <w:p>
      <w:pPr/>
      <w:r>
        <w:rPr/>
        <w:t xml:space="preserve">А попам та людям</w:t>
      </w:r>
    </w:p>
    <w:p>
      <w:pPr/>
      <w:r>
        <w:rPr/>
        <w:t xml:space="preserve">Однаково буде.</w:t>
      </w:r>
    </w:p>
    <w:p>
      <w:pPr/>
    </w:p>
    <w:p>
      <w:pPr/>
      <w:r>
        <w:rPr/>
        <w:t xml:space="preserve">[Кос-Арал 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Зацвіла в долині... — Тарас Шевченко</dc:title>
  <dc:description/>
  <dc:subject/>
  <cp:keywords/>
  <cp:category/>
  <cp:lastModifiedBy/>
  <dcterms:created xsi:type="dcterms:W3CDTF">2025-01-21T08:18:23+00:00</dcterms:created>
  <dcterms:modified xsi:type="dcterms:W3CDTF">2025-01-21T08:18:23+00:00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