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Дятел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По рецепту на базарі</w:t>
      </w:r>
    </w:p>
    <w:p>
      <w:pPr/>
      <w:r>
        <w:rPr/>
        <w:t xml:space="preserve">Дятел вибрав окуляри,</w:t>
      </w:r>
    </w:p>
    <w:p>
      <w:pPr/>
      <w:r>
        <w:rPr/>
        <w:t xml:space="preserve">Натягнув собі на ніс,</w:t>
      </w:r>
    </w:p>
    <w:p>
      <w:pPr/>
      <w:r>
        <w:rPr/>
        <w:t xml:space="preserve">Полетів трудитись в ліс.</w:t>
      </w:r>
    </w:p>
    <w:p>
      <w:pPr/>
      <w:r>
        <w:rPr/>
        <w:t xml:space="preserve">У осінню хмуру пору</w:t>
      </w:r>
    </w:p>
    <w:p>
      <w:pPr/>
      <w:r>
        <w:rPr/>
        <w:t xml:space="preserve">Хитрий жук зашивсь під кору.</w:t>
      </w:r>
    </w:p>
    <w:p>
      <w:pPr/>
      <w:r>
        <w:rPr/>
        <w:t xml:space="preserve">Дятел глянув, сів на сук,</w:t>
      </w:r>
    </w:p>
    <w:p>
      <w:pPr/>
      <w:r>
        <w:rPr/>
        <w:t xml:space="preserve">Носом тук — і згинув жук.</w:t>
      </w:r>
    </w:p>
    <w:p>
      <w:pPr/>
      <w:r>
        <w:rPr/>
        <w:t xml:space="preserve">От які то окуляри</w:t>
      </w:r>
    </w:p>
    <w:p>
      <w:pPr/>
      <w:r>
        <w:rPr/>
        <w:t xml:space="preserve">Вибрав дятел на базарі!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Дятел — Михайло Стельмах</dc:title>
  <dc:description/>
  <dc:subject/>
  <cp:keywords/>
  <cp:category/>
  <cp:lastModifiedBy/>
  <dcterms:created xsi:type="dcterms:W3CDTF">2025-01-21T08:51:36+00:00</dcterms:created>
  <dcterms:modified xsi:type="dcterms:W3CDTF">2025-01-21T08:51:36+00:00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