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Іванкові п'ятірки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Йшов Іванко — вгору ніс,</w:t>
      </w:r>
    </w:p>
    <w:p>
      <w:pPr/>
      <w:r>
        <w:rPr/>
        <w:t xml:space="preserve">на плечі п'ятірки ніс.</w:t>
      </w:r>
    </w:p>
    <w:p>
      <w:pPr/>
    </w:p>
    <w:p>
      <w:pPr/>
      <w:r>
        <w:rPr/>
        <w:t xml:space="preserve">Шляхом, втішений безмежно,</w:t>
      </w:r>
    </w:p>
    <w:p>
      <w:pPr/>
      <w:r>
        <w:rPr/>
        <w:t xml:space="preserve">ніс п'ятірки обережно,</w:t>
      </w:r>
    </w:p>
    <w:p>
      <w:pPr/>
      <w:r>
        <w:rPr/>
        <w:t xml:space="preserve">бо за довгий час од них</w:t>
      </w:r>
    </w:p>
    <w:p>
      <w:pPr/>
      <w:r>
        <w:rPr/>
        <w:t xml:space="preserve">відзвичаїтися встиг.</w:t>
      </w:r>
    </w:p>
    <w:p>
      <w:pPr/>
      <w:r>
        <w:rPr/>
        <w:t xml:space="preserve">Та й вони від нього теж</w:t>
      </w:r>
    </w:p>
    <w:p>
      <w:pPr/>
      <w:r>
        <w:rPr/>
        <w:t xml:space="preserve">відзвичаїлись без меж,</w:t>
      </w:r>
    </w:p>
    <w:p>
      <w:pPr/>
      <w:r>
        <w:rPr/>
        <w:t xml:space="preserve">з ним вже й мову повести</w:t>
      </w:r>
    </w:p>
    <w:p>
      <w:pPr/>
      <w:r>
        <w:rPr/>
        <w:t xml:space="preserve">не наважаться на "ти".</w:t>
      </w:r>
    </w:p>
    <w:p>
      <w:pPr/>
      <w:r>
        <w:rPr/>
        <w:t xml:space="preserve">Кажуть: — Мабуть, вам, Іванку,</w:t>
      </w:r>
    </w:p>
    <w:p>
      <w:pPr/>
      <w:r>
        <w:rPr/>
        <w:t xml:space="preserve">важко так безперестанку</w:t>
      </w:r>
    </w:p>
    <w:p>
      <w:pPr/>
      <w:r>
        <w:rPr/>
        <w:t xml:space="preserve">нас нести,— то ми за вами</w:t>
      </w:r>
    </w:p>
    <w:p>
      <w:pPr/>
      <w:r>
        <w:rPr/>
        <w:t xml:space="preserve">підем власними ногами!</w:t>
      </w:r>
    </w:p>
    <w:p>
      <w:pPr/>
    </w:p>
    <w:p>
      <w:pPr/>
      <w:r>
        <w:rPr/>
        <w:t xml:space="preserve">— Що ви! — хлопчик у тривозі.—</w:t>
      </w:r>
    </w:p>
    <w:p>
      <w:pPr/>
      <w:r>
        <w:rPr/>
        <w:t xml:space="preserve">Ще заблудитесь в дорозі,</w:t>
      </w:r>
    </w:p>
    <w:p>
      <w:pPr/>
      <w:r>
        <w:rPr/>
        <w:t xml:space="preserve">і не будемо у мами</w:t>
      </w:r>
    </w:p>
    <w:p>
      <w:pPr/>
      <w:r>
        <w:rPr/>
        <w:t xml:space="preserve">пригощатись пиріжками!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Іванкові п'ятірки — Оксана Сенатович</dc:title>
  <dc:description/>
  <dc:subject/>
  <cp:keywords/>
  <cp:category/>
  <cp:lastModifiedBy/>
  <dcterms:created xsi:type="dcterms:W3CDTF">2025-01-21T09:05:13+00:00</dcterms:created>
  <dcterms:modified xsi:type="dcterms:W3CDTF">2025-01-21T09:05:13+00:00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