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Посоловів од співу сад…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Стус</w:t>
      </w:r>
    </w:p>
    <w:p>
      <w:pPr/>
      <w:r>
        <w:rPr/>
        <w:t xml:space="preserve">Посоловів од співу сад,</w:t>
      </w:r>
    </w:p>
    <w:p>
      <w:pPr/>
      <w:r>
        <w:rPr/>
        <w:t xml:space="preserve">од солов'їв, і од надсад.</w:t>
      </w:r>
    </w:p>
    <w:p>
      <w:pPr/>
      <w:r>
        <w:rPr/>
        <w:t xml:space="preserve">І од самотньої свічі,</w:t>
      </w:r>
    </w:p>
    <w:p>
      <w:pPr/>
      <w:r>
        <w:rPr/>
        <w:t xml:space="preserve">і од жалких зірок вночі.</w:t>
      </w:r>
    </w:p>
    <w:p>
      <w:pPr/>
      <w:r>
        <w:rPr/>
        <w:t xml:space="preserve">У небі місяць горовий</w:t>
      </w:r>
    </w:p>
    <w:p>
      <w:pPr/>
      <w:r>
        <w:rPr/>
        <w:t xml:space="preserve">скидається, як пульс живий.</w:t>
      </w:r>
    </w:p>
    <w:p>
      <w:pPr/>
      <w:r>
        <w:rPr/>
        <w:t xml:space="preserve">Ущухлим світлом сяють вишні</w:t>
      </w:r>
    </w:p>
    <w:p>
      <w:pPr/>
      <w:r>
        <w:rPr/>
        <w:t xml:space="preserve">опонічні. Допіру лив</w:t>
      </w:r>
    </w:p>
    <w:p>
      <w:pPr/>
      <w:r>
        <w:rPr/>
        <w:t xml:space="preserve">високий дощ. І всі невтішні</w:t>
      </w:r>
    </w:p>
    <w:p>
      <w:pPr/>
      <w:r>
        <w:rPr/>
        <w:t xml:space="preserve">мої передуми будив.</w:t>
      </w:r>
    </w:p>
    <w:p>
      <w:pPr/>
      <w:r>
        <w:rPr/>
        <w:t xml:space="preserve">Я двері прочинив з веранди,</w:t>
      </w:r>
    </w:p>
    <w:p>
      <w:pPr/>
      <w:r>
        <w:rPr/>
        <w:t xml:space="preserve">де кострубатий вертоград,</w:t>
      </w:r>
    </w:p>
    <w:p>
      <w:pPr/>
      <w:r>
        <w:rPr/>
        <w:t xml:space="preserve">собі не в силі дати лад,</w:t>
      </w:r>
    </w:p>
    <w:p>
      <w:pPr/>
      <w:r>
        <w:rPr/>
        <w:t xml:space="preserve">пильнує перший сон троянди.</w:t>
      </w:r>
    </w:p>
    <w:p>
      <w:pPr/>
      <w:r>
        <w:rPr/>
        <w:t xml:space="preserve">Свіча затріпотіла — й світло,</w:t>
      </w:r>
    </w:p>
    <w:p>
      <w:pPr/>
      <w:r>
        <w:rPr/>
        <w:t xml:space="preserve">мов голуба, пустила в лет,</w:t>
      </w:r>
    </w:p>
    <w:p>
      <w:pPr/>
      <w:r>
        <w:rPr/>
        <w:t xml:space="preserve">і вірш твій вирвався без титла,</w:t>
      </w:r>
    </w:p>
    <w:p>
      <w:pPr/>
      <w:r>
        <w:rPr/>
        <w:t xml:space="preserve">і дух твій вирвався з тенет,</w:t>
      </w:r>
    </w:p>
    <w:p>
      <w:pPr/>
      <w:r>
        <w:rPr/>
        <w:t xml:space="preserve">бо надто кругле небо краю,</w:t>
      </w:r>
    </w:p>
    <w:p>
      <w:pPr/>
      <w:r>
        <w:rPr/>
        <w:t xml:space="preserve">і кругла саду ліпота,</w:t>
      </w:r>
    </w:p>
    <w:p>
      <w:pPr/>
      <w:r>
        <w:rPr/>
        <w:t xml:space="preserve">бо мати дивиться свята.</w:t>
      </w:r>
    </w:p>
    <w:p>
      <w:pPr/>
      <w:r>
        <w:rPr/>
        <w:t xml:space="preserve">Я в ній — смеркаю і світаю.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Посоловів од співу сад… — Василь Стус</dc:title>
  <dc:description/>
  <dc:subject/>
  <cp:keywords/>
  <cp:category/>
  <cp:lastModifiedBy/>
  <dcterms:created xsi:type="dcterms:W3CDTF">2025-01-21T08:41:57+00:00</dcterms:created>
  <dcterms:modified xsi:type="dcterms:W3CDTF">2025-01-21T08:41:57+00:00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