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Піднялися 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Піднялися крила</w:t>
      </w:r>
    </w:p>
    <w:p>
      <w:pPr/>
      <w:r>
        <w:rPr/>
        <w:t xml:space="preserve">Сонних вітряків,</w:t>
      </w:r>
    </w:p>
    <w:p>
      <w:pPr/>
      <w:r>
        <w:rPr/>
        <w:t xml:space="preserve">І черешню білу</w:t>
      </w:r>
    </w:p>
    <w:p>
      <w:pPr/>
      <w:r>
        <w:rPr/>
        <w:t xml:space="preserve">Вітер розбудив,</w:t>
      </w:r>
    </w:p>
    <w:p>
      <w:pPr/>
    </w:p>
    <w:p>
      <w:pPr/>
      <w:r>
        <w:rPr/>
        <w:t xml:space="preserve">І війнув на книги,</w:t>
      </w:r>
    </w:p>
    <w:p>
      <w:pPr/>
      <w:r>
        <w:rPr/>
        <w:t xml:space="preserve">Розметав листи...</w:t>
      </w:r>
    </w:p>
    <w:p>
      <w:pPr/>
      <w:r>
        <w:rPr/>
        <w:t xml:space="preserve">Серце! Ти не з криги?</w:t>
      </w:r>
    </w:p>
    <w:p>
      <w:pPr/>
      <w:r>
        <w:rPr/>
        <w:t xml:space="preserve">Не з заліза ти?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Піднялися крила...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