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Чого це ліс такий смутний,</w:t>
      </w:r>
    </w:p>
    <w:p>
      <w:pPr/>
      <w:r>
        <w:rPr/>
        <w:t xml:space="preserve">Оцей зелений, самітний</w:t>
      </w:r>
    </w:p>
    <w:p>
      <w:pPr/>
      <w:r>
        <w:rPr/>
        <w:t xml:space="preserve">Могутній ліс, і похилився</w:t>
      </w:r>
    </w:p>
    <w:p>
      <w:pPr/>
      <w:r>
        <w:rPr/>
        <w:t xml:space="preserve">Додолу він, і зажурився,—</w:t>
      </w:r>
    </w:p>
    <w:p>
      <w:pPr/>
      <w:r>
        <w:rPr/>
        <w:t xml:space="preserve">Питаю я,— чого смутний</w:t>
      </w:r>
    </w:p>
    <w:p>
      <w:pPr/>
      <w:r>
        <w:rPr/>
        <w:t xml:space="preserve">Сей ліс зелений, самітний?</w:t>
      </w:r>
    </w:p>
    <w:p>
      <w:pPr/>
      <w:r>
        <w:rPr/>
        <w:t xml:space="preserve">Чого в йому пташки лісні</w:t>
      </w:r>
    </w:p>
    <w:p>
      <w:pPr/>
      <w:r>
        <w:rPr/>
        <w:t xml:space="preserve">Співають все смутні пісні?</w:t>
      </w:r>
    </w:p>
    <w:p>
      <w:pPr/>
      <w:r>
        <w:rPr/>
        <w:t xml:space="preserve">Чого, скажи, ліс зажурився,</w:t>
      </w:r>
    </w:p>
    <w:p>
      <w:pPr/>
      <w:r>
        <w:rPr/>
        <w:t xml:space="preserve">Додолу з смутку похилився?</w:t>
      </w:r>
    </w:p>
    <w:p>
      <w:pPr/>
    </w:p>
    <w:p>
      <w:pPr/>
      <w:r>
        <w:rPr/>
        <w:t xml:space="preserve">Було давно се... о, давно,</w:t>
      </w:r>
    </w:p>
    <w:p>
      <w:pPr/>
      <w:r>
        <w:rPr/>
        <w:t xml:space="preserve">Як в цьому лісові росло</w:t>
      </w:r>
    </w:p>
    <w:p>
      <w:pPr/>
      <w:r>
        <w:rPr/>
        <w:t xml:space="preserve">Все дерево таке маленьке.</w:t>
      </w:r>
    </w:p>
    <w:p>
      <w:pPr/>
      <w:r>
        <w:rPr/>
        <w:t xml:space="preserve">Було веселе, молоденьке...</w:t>
      </w:r>
    </w:p>
    <w:p>
      <w:pPr/>
      <w:r>
        <w:rPr/>
        <w:t xml:space="preserve">Та близько біля лісу того</w:t>
      </w:r>
    </w:p>
    <w:p>
      <w:pPr/>
      <w:r>
        <w:rPr/>
        <w:t xml:space="preserve">Курна проходила дорога,</w:t>
      </w:r>
    </w:p>
    <w:p>
      <w:pPr/>
      <w:r>
        <w:rPr/>
        <w:t xml:space="preserve">Як ліс на горе на людське</w:t>
      </w:r>
    </w:p>
    <w:p>
      <w:pPr/>
      <w:r>
        <w:rPr/>
        <w:t xml:space="preserve">На тій дорозі надивився,</w:t>
      </w:r>
    </w:p>
    <w:p>
      <w:pPr/>
      <w:r>
        <w:rPr/>
        <w:t xml:space="preserve">То з того часу зажурився.</w:t>
      </w:r>
    </w:p>
    <w:p>
      <w:pPr/>
    </w:p>
    <w:p>
      <w:pPr/>
      <w:r>
        <w:rPr/>
        <w:t xml:space="preserve">І от тепер такий сумний,</w:t>
      </w:r>
    </w:p>
    <w:p>
      <w:pPr/>
      <w:r>
        <w:rPr/>
        <w:t xml:space="preserve">Колись веселий, молодий,</w:t>
      </w:r>
    </w:p>
    <w:p>
      <w:pPr/>
      <w:r>
        <w:rPr/>
        <w:t xml:space="preserve">Могутній ліс отсей стоїть</w:t>
      </w:r>
    </w:p>
    <w:p>
      <w:pPr/>
      <w:r>
        <w:rPr/>
        <w:t xml:space="preserve">І смутно листом шелестить.</w:t>
      </w:r>
    </w:p>
    <w:p>
      <w:pPr/>
    </w:p>
    <w:p>
      <w:pPr/>
      <w:r>
        <w:rPr/>
        <w:t xml:space="preserve">1908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Максим Рильський</dc:title>
  <dc:description/>
  <dc:subject/>
  <cp:keywords/>
  <cp:category/>
  <cp:lastModifiedBy/>
  <dcterms:created xsi:type="dcterms:W3CDTF">2025-01-21T09:07:24+00:00</dcterms:created>
  <dcterms:modified xsi:type="dcterms:W3CDTF">2025-01-21T09:07:24+00:00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