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удармо в струни, браття...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Гей, удармо в струни, браття,</w:t>
      </w:r>
    </w:p>
    <w:p>
      <w:pPr/>
      <w:r>
        <w:rPr/>
        <w:t xml:space="preserve">В золотії,</w:t>
      </w:r>
    </w:p>
    <w:p>
      <w:pPr/>
    </w:p>
    <w:p>
      <w:pPr/>
      <w:r>
        <w:rPr/>
        <w:t xml:space="preserve">Розпалімо знов багаття</w:t>
      </w:r>
    </w:p>
    <w:p>
      <w:pPr/>
      <w:r>
        <w:rPr/>
        <w:t xml:space="preserve">З іскр надії...</w:t>
      </w:r>
    </w:p>
    <w:p>
      <w:pPr/>
    </w:p>
    <w:p>
      <w:pPr/>
      <w:r>
        <w:rPr/>
        <w:t xml:space="preserve">Гей, удармо в струни знову,</w:t>
      </w:r>
    </w:p>
    <w:p>
      <w:pPr/>
      <w:r>
        <w:rPr/>
        <w:t xml:space="preserve">Заспіваймо,</w:t>
      </w:r>
    </w:p>
    <w:p>
      <w:pPr/>
      <w:r>
        <w:rPr/>
        <w:t xml:space="preserve">А лихе вороже слово</w:t>
      </w:r>
    </w:p>
    <w:p>
      <w:pPr/>
      <w:r>
        <w:rPr/>
        <w:t xml:space="preserve">Занехаймо.</w:t>
      </w:r>
    </w:p>
    <w:p>
      <w:pPr/>
    </w:p>
    <w:p>
      <w:pPr/>
      <w:r>
        <w:rPr/>
        <w:t xml:space="preserve">Хай сміються з нас, глузують —</w:t>
      </w:r>
    </w:p>
    <w:p>
      <w:pPr/>
      <w:r>
        <w:rPr/>
        <w:t xml:space="preserve">Нам байдуже,</w:t>
      </w:r>
    </w:p>
    <w:p>
      <w:pPr/>
      <w:r>
        <w:rPr/>
        <w:t xml:space="preserve">Бо замовкнуть, як почують</w:t>
      </w:r>
    </w:p>
    <w:p>
      <w:pPr/>
      <w:r>
        <w:rPr/>
        <w:t xml:space="preserve">Слово дуже.</w:t>
      </w:r>
    </w:p>
    <w:p>
      <w:pPr/>
    </w:p>
    <w:p>
      <w:pPr/>
      <w:r>
        <w:rPr/>
        <w:t xml:space="preserve">Вдармо ж в струни разом, браття,</w:t>
      </w:r>
    </w:p>
    <w:p>
      <w:pPr/>
      <w:r>
        <w:rPr/>
        <w:t xml:space="preserve">В золотії,</w:t>
      </w:r>
    </w:p>
    <w:p>
      <w:pPr/>
      <w:r>
        <w:rPr/>
        <w:t xml:space="preserve">Розпалімо знов багаття</w:t>
      </w:r>
    </w:p>
    <w:p>
      <w:pPr/>
      <w:r>
        <w:rPr/>
        <w:t xml:space="preserve">З іскр надії!</w:t>
      </w:r>
    </w:p>
    <w:p>
      <w:pPr/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удармо в струни, браття... — Максим Рильський</dc:title>
  <dc:description/>
  <dc:subject/>
  <cp:keywords/>
  <cp:category/>
  <cp:lastModifiedBy/>
  <dcterms:created xsi:type="dcterms:W3CDTF">2025-01-21T09:07:26+00:00</dcterms:created>
  <dcterms:modified xsi:type="dcterms:W3CDTF">2025-01-21T09:07:26+00:00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