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Столітні велетні-дуби...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Столітні велетні-дуби,</w:t>
      </w:r>
    </w:p>
    <w:p>
      <w:pPr/>
      <w:r>
        <w:rPr/>
        <w:t xml:space="preserve">Бувало, в бурю і негоду</w:t>
      </w:r>
    </w:p>
    <w:p>
      <w:pPr/>
      <w:r>
        <w:rPr/>
        <w:t xml:space="preserve">Шумлять, дивуючи природу,</w:t>
      </w:r>
    </w:p>
    <w:p>
      <w:pPr/>
      <w:r>
        <w:rPr/>
        <w:t xml:space="preserve">І ждуть з піснями боротьби.</w:t>
      </w:r>
    </w:p>
    <w:p>
      <w:pPr/>
    </w:p>
    <w:p>
      <w:pPr/>
      <w:r>
        <w:rPr/>
        <w:t xml:space="preserve">Зламав їх вік... Ростуть малі...</w:t>
      </w:r>
    </w:p>
    <w:p>
      <w:pPr/>
      <w:r>
        <w:rPr/>
        <w:t xml:space="preserve">І тільки вітер пронесеться,</w:t>
      </w:r>
    </w:p>
    <w:p>
      <w:pPr/>
      <w:r>
        <w:rPr/>
        <w:t xml:space="preserve">Вже ліс і труситься, і гнеться,</w:t>
      </w:r>
    </w:p>
    <w:p>
      <w:pPr/>
      <w:r>
        <w:rPr/>
        <w:t xml:space="preserve">І просить ласки на землі.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Столітні велетні-дуби... — Олександр Олесь</dc:title>
  <dc:description/>
  <dc:subject/>
  <cp:keywords/>
  <cp:category/>
  <cp:lastModifiedBy/>
  <dcterms:created xsi:type="dcterms:W3CDTF">2025-01-21T08:51:32+00:00</dcterms:created>
  <dcterms:modified xsi:type="dcterms:W3CDTF">2025-01-21T08:51:32+00:00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