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Серед скель, гаїв, каміння…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Серед скель, гаїв, каміння</w:t>
      </w:r>
    </w:p>
    <w:p>
      <w:pPr/>
      <w:r>
        <w:rPr/>
        <w:t xml:space="preserve">Я гранітні мурії стрів...</w:t>
      </w:r>
    </w:p>
    <w:p>
      <w:pPr/>
      <w:r>
        <w:rPr/>
        <w:t xml:space="preserve">"Гей, чиї це володіння,</w:t>
      </w:r>
    </w:p>
    <w:p>
      <w:pPr/>
      <w:r>
        <w:rPr/>
        <w:t xml:space="preserve">Хто фортеці тут завів?"</w:t>
      </w:r>
    </w:p>
    <w:p>
      <w:pPr/>
    </w:p>
    <w:p>
      <w:pPr/>
      <w:r>
        <w:rPr/>
        <w:t xml:space="preserve">І, вартуючи на скелі,</w:t>
      </w:r>
    </w:p>
    <w:p>
      <w:pPr/>
      <w:r>
        <w:rPr/>
        <w:t xml:space="preserve">Гордо вітер відмовля:</w:t>
      </w:r>
    </w:p>
    <w:p>
      <w:pPr/>
      <w:r>
        <w:rPr/>
        <w:t xml:space="preserve">"Ці фортеці і оселі</w:t>
      </w:r>
    </w:p>
    <w:p>
      <w:pPr/>
      <w:r>
        <w:rPr/>
        <w:t xml:space="preserve">Гір ясного короля".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Серед скель, гаїв, каміння… — Олександр Олесь</dc:title>
  <dc:description/>
  <dc:subject/>
  <cp:keywords/>
  <cp:category/>
  <cp:lastModifiedBy/>
  <dcterms:created xsi:type="dcterms:W3CDTF">2025-01-21T08:51:27+00:00</dcterms:created>
  <dcterms:modified xsi:type="dcterms:W3CDTF">2025-01-21T08:51:27+00:00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