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беріть із зеленого лугу верби...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беріть із зеленого лугу верби</w:t>
      </w:r>
    </w:p>
    <w:p>
      <w:pPr/>
      <w:r>
        <w:rPr/>
        <w:t xml:space="preserve">Ні на жовті піски, пі на скелі,</w:t>
      </w:r>
    </w:p>
    <w:p>
      <w:pPr/>
      <w:r>
        <w:rPr/>
        <w:t xml:space="preserve">Бо зів'яне вона від жаги і журби</w:t>
      </w:r>
    </w:p>
    <w:p>
      <w:pPr/>
      <w:r>
        <w:rPr/>
        <w:t xml:space="preserve">По зеленому лузі в пустелі...</w:t>
      </w:r>
    </w:p>
    <w:p>
      <w:pPr/>
    </w:p>
    <w:p>
      <w:pPr/>
      <w:r>
        <w:rPr/>
        <w:t xml:space="preserve">І сосни не несіть на зелені луги,</w:t>
      </w:r>
    </w:p>
    <w:p>
      <w:pPr/>
      <w:r>
        <w:rPr/>
        <w:t xml:space="preserve">Бо вона засумує в долині</w:t>
      </w:r>
    </w:p>
    <w:p>
      <w:pPr/>
      <w:r>
        <w:rPr/>
        <w:t xml:space="preserve">І засохне в воді від палкої жаги</w:t>
      </w:r>
    </w:p>
    <w:p>
      <w:pPr/>
      <w:r>
        <w:rPr/>
        <w:t xml:space="preserve">І нудьги по далекій вершині...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беріть із зеленого лугу верби... — Олександр Олесь</dc:title>
  <dc:description/>
  <dc:subject/>
  <cp:keywords/>
  <cp:category/>
  <cp:lastModifiedBy/>
  <dcterms:created xsi:type="dcterms:W3CDTF">2025-01-21T07:52:56+00:00</dcterms:created>
  <dcterms:modified xsi:type="dcterms:W3CDTF">2025-01-21T07:52:56+00:00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