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Наче море в краях полудневих…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Наче море в краях полудневих,</w:t>
      </w:r>
    </w:p>
    <w:p>
      <w:pPr/>
      <w:r>
        <w:rPr/>
        <w:t xml:space="preserve">Зеленіють зелені сади,</w:t>
      </w:r>
    </w:p>
    <w:p>
      <w:pPr/>
      <w:r>
        <w:rPr/>
        <w:t xml:space="preserve">Білий цвіт на деревах вишневих —</w:t>
      </w:r>
    </w:p>
    <w:p>
      <w:pPr/>
      <w:r>
        <w:rPr/>
        <w:t xml:space="preserve">Наче шум весняної води.</w:t>
      </w:r>
    </w:p>
    <w:p>
      <w:pPr/>
    </w:p>
    <w:p>
      <w:pPr/>
      <w:r>
        <w:rPr/>
        <w:t xml:space="preserve">Наче в морі русалки, ридають</w:t>
      </w:r>
    </w:p>
    <w:p>
      <w:pPr/>
      <w:r>
        <w:rPr/>
        <w:t xml:space="preserve">І сміються в садах солов'ї,</w:t>
      </w:r>
    </w:p>
    <w:p>
      <w:pPr/>
      <w:r>
        <w:rPr/>
        <w:t xml:space="preserve">Наче хвилі, мене заливають</w:t>
      </w:r>
    </w:p>
    <w:p>
      <w:pPr/>
      <w:r>
        <w:rPr/>
        <w:t xml:space="preserve">Недоспівані співи мої.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Наче море в краях полудневих… — Олександр Олесь</dc:title>
  <dc:description/>
  <dc:subject/>
  <cp:keywords/>
  <cp:category/>
  <cp:lastModifiedBy/>
  <dcterms:created xsi:type="dcterms:W3CDTF">2025-01-21T08:51:30+00:00</dcterms:created>
  <dcterms:modified xsi:type="dcterms:W3CDTF">2025-01-21T08:51:30+00:00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