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Конвалія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Очі розкрила конвалія біла</w:t>
      </w:r>
    </w:p>
    <w:p>
      <w:pPr/>
      <w:r>
        <w:rPr/>
        <w:t xml:space="preserve">І в дивуванні застигла, зомліла...</w:t>
      </w:r>
    </w:p>
    <w:p>
      <w:pPr/>
      <w:r>
        <w:rPr/>
        <w:t xml:space="preserve">Бо біля неї не трави всміхались,</w:t>
      </w:r>
    </w:p>
    <w:p>
      <w:pPr/>
      <w:r>
        <w:rPr/>
        <w:t xml:space="preserve">Бо понад нею не віти гойдались,—</w:t>
      </w:r>
    </w:p>
    <w:p>
      <w:pPr/>
      <w:r>
        <w:rPr/>
        <w:t xml:space="preserve">Мовчки кімната пустельна сіріла...</w:t>
      </w:r>
    </w:p>
    <w:p>
      <w:pPr/>
    </w:p>
    <w:p>
      <w:pPr/>
      <w:r>
        <w:rPr/>
        <w:t xml:space="preserve">Де ж тії пестощі вітру летючого,</w:t>
      </w:r>
    </w:p>
    <w:p>
      <w:pPr/>
      <w:r>
        <w:rPr/>
        <w:t xml:space="preserve">Де ж тії квітоньки гаю пахучого,</w:t>
      </w:r>
    </w:p>
    <w:p>
      <w:pPr/>
      <w:r>
        <w:rPr/>
        <w:t xml:space="preserve">Де ж тії ночі сріблясто-блакитні,</w:t>
      </w:r>
    </w:p>
    <w:p>
      <w:pPr/>
      <w:r>
        <w:rPr/>
        <w:t xml:space="preserve">Де ж тії ранки рожеві, привітні,</w:t>
      </w:r>
    </w:p>
    <w:p>
      <w:pPr/>
      <w:r>
        <w:rPr/>
        <w:t xml:space="preserve">Де ж тії усміхи сонця блискучого?!</w:t>
      </w:r>
    </w:p>
    <w:p>
      <w:pPr/>
    </w:p>
    <w:p>
      <w:pPr/>
      <w:r>
        <w:rPr/>
        <w:t xml:space="preserve">О, не одна ти не в рідній оселі...</w:t>
      </w:r>
    </w:p>
    <w:p>
      <w:pPr/>
      <w:r>
        <w:rPr/>
        <w:t xml:space="preserve">Квітко! Прокинувсь і я у пустелі!</w:t>
      </w:r>
    </w:p>
    <w:p>
      <w:pPr/>
      <w:r>
        <w:rPr/>
        <w:t xml:space="preserve">Марив — мене оточатимуть люди.</w:t>
      </w:r>
    </w:p>
    <w:p>
      <w:pPr/>
      <w:r>
        <w:rPr/>
        <w:t xml:space="preserve">Глянув — чорніють, сіріють усюди</w:t>
      </w:r>
    </w:p>
    <w:p>
      <w:pPr/>
      <w:r>
        <w:rPr/>
        <w:t xml:space="preserve">Ворони, змії та з каменю скелі.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Конвалія — Олександр Олесь</dc:title>
  <dc:description/>
  <dc:subject/>
  <cp:keywords/>
  <cp:category/>
  <cp:lastModifiedBy/>
  <dcterms:created xsi:type="dcterms:W3CDTF">2025-01-21T08:22:24+00:00</dcterms:created>
  <dcterms:modified xsi:type="dcterms:W3CDTF">2025-01-21T08:22:24+00:00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