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Зараз я покинув гори...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Зараз я покинув гори,</w:t>
      </w:r>
    </w:p>
    <w:p>
      <w:pPr/>
      <w:r>
        <w:rPr/>
        <w:t xml:space="preserve">Кинув темний гірський ліс.</w:t>
      </w:r>
    </w:p>
    <w:p>
      <w:pPr/>
      <w:r>
        <w:rPr/>
        <w:t xml:space="preserve">Сядь і слухай — скільки дивних</w:t>
      </w:r>
    </w:p>
    <w:p>
      <w:pPr/>
      <w:r>
        <w:rPr/>
        <w:t xml:space="preserve">Я казок тобі приніс.</w:t>
      </w:r>
    </w:p>
    <w:p>
      <w:pPr/>
    </w:p>
    <w:p>
      <w:pPr/>
      <w:r>
        <w:rPr/>
        <w:t xml:space="preserve">Слухай, слухай першу казку,</w:t>
      </w:r>
    </w:p>
    <w:p>
      <w:pPr/>
      <w:r>
        <w:rPr/>
        <w:t xml:space="preserve">Всі слова її хватай...</w:t>
      </w:r>
    </w:p>
    <w:p>
      <w:pPr/>
      <w:r>
        <w:rPr/>
        <w:t xml:space="preserve">На землі, під самим небом,</w:t>
      </w:r>
    </w:p>
    <w:p>
      <w:pPr/>
      <w:r>
        <w:rPr/>
        <w:t xml:space="preserve">Розіславсь таємний край.</w:t>
      </w:r>
    </w:p>
    <w:p>
      <w:pPr/>
    </w:p>
    <w:p>
      <w:pPr/>
      <w:r>
        <w:rPr/>
        <w:t xml:space="preserve">Там ідуть у небо гори</w:t>
      </w:r>
    </w:p>
    <w:p>
      <w:pPr/>
      <w:r>
        <w:rPr/>
        <w:t xml:space="preserve">І спускаються в яри,</w:t>
      </w:r>
    </w:p>
    <w:p>
      <w:pPr/>
      <w:r>
        <w:rPr/>
        <w:t xml:space="preserve">Там летять із гір потоки,</w:t>
      </w:r>
    </w:p>
    <w:p>
      <w:pPr/>
      <w:r>
        <w:rPr/>
        <w:t xml:space="preserve">Обганяючи вітри.</w:t>
      </w:r>
    </w:p>
    <w:p>
      <w:pPr/>
    </w:p>
    <w:p>
      <w:pPr/>
      <w:r>
        <w:rPr/>
        <w:t xml:space="preserve">Вічно там блукають хмари</w:t>
      </w:r>
    </w:p>
    <w:p>
      <w:pPr/>
      <w:r>
        <w:rPr/>
        <w:t xml:space="preserve">І пасуться по траві,</w:t>
      </w:r>
    </w:p>
    <w:p>
      <w:pPr/>
      <w:r>
        <w:rPr/>
        <w:t xml:space="preserve">І за всім із гір високих</w:t>
      </w:r>
    </w:p>
    <w:p>
      <w:pPr/>
      <w:r>
        <w:rPr/>
        <w:t xml:space="preserve">Стежать скелі вартові.</w:t>
      </w:r>
    </w:p>
    <w:p>
      <w:pPr/>
    </w:p>
    <w:p>
      <w:pPr/>
      <w:r>
        <w:rPr/>
        <w:t xml:space="preserve">Годі, годі! Люба, мила,</w:t>
      </w:r>
    </w:p>
    <w:p>
      <w:pPr/>
      <w:r>
        <w:rPr/>
        <w:t xml:space="preserve">Казки я не докажу,</w:t>
      </w:r>
    </w:p>
    <w:p>
      <w:pPr/>
      <w:r>
        <w:rPr/>
        <w:t xml:space="preserve">А з тобою краще в гори</w:t>
      </w:r>
    </w:p>
    <w:p>
      <w:pPr/>
      <w:r>
        <w:rPr/>
        <w:t xml:space="preserve">Вгледіть казку побіжу.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Зараз я покинув гори... — Олександр Олесь</dc:title>
  <dc:description/>
  <dc:subject/>
  <cp:keywords/>
  <cp:category/>
  <cp:lastModifiedBy/>
  <dcterms:created xsi:type="dcterms:W3CDTF">2025-01-21T08:22:35+00:00</dcterms:created>
  <dcterms:modified xsi:type="dcterms:W3CDTF">2025-01-21T08:22:35+00:00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