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Невсидющий Василь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Непосида Вася</w:t>
      </w:r>
    </w:p>
    <w:p>
      <w:pPr/>
      <w:r>
        <w:rPr/>
        <w:t xml:space="preserve">на стільці гойдався.</w:t>
      </w:r>
    </w:p>
    <w:p>
      <w:pPr/>
    </w:p>
    <w:p>
      <w:pPr/>
      <w:r>
        <w:rPr/>
        <w:t xml:space="preserve">Перший раз гойднувся —</w:t>
      </w:r>
    </w:p>
    <w:p>
      <w:pPr/>
      <w:r>
        <w:rPr/>
        <w:t xml:space="preserve">і перевернувся.</w:t>
      </w:r>
    </w:p>
    <w:p>
      <w:pPr/>
      <w:r>
        <w:rPr/>
        <w:t xml:space="preserve">Другий раз гойднувся —</w:t>
      </w:r>
    </w:p>
    <w:p>
      <w:pPr/>
      <w:r>
        <w:rPr/>
        <w:t xml:space="preserve">знов перевернувся.</w:t>
      </w:r>
    </w:p>
    <w:p>
      <w:pPr/>
      <w:r>
        <w:rPr/>
        <w:t xml:space="preserve">Третій раз гойднувся —</w:t>
      </w:r>
    </w:p>
    <w:p>
      <w:pPr/>
      <w:r>
        <w:rPr/>
        <w:t xml:space="preserve">теж перевернувся!..</w:t>
      </w:r>
    </w:p>
    <w:p>
      <w:pPr/>
    </w:p>
    <w:p>
      <w:pPr/>
      <w:r>
        <w:rPr/>
        <w:t xml:space="preserve">З того часу Вася</w:t>
      </w:r>
    </w:p>
    <w:p>
      <w:pPr/>
      <w:r>
        <w:rPr/>
        <w:t xml:space="preserve">більше не гойдався.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Невсидющий Василь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