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Джміль про сонечко гуде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Коли надворі дощ іде,</w:t>
      </w:r>
    </w:p>
    <w:p>
      <w:pPr/>
      <w:r>
        <w:rPr/>
        <w:t xml:space="preserve">у нас на підвіконні</w:t>
      </w:r>
    </w:p>
    <w:p>
      <w:pPr/>
      <w:r>
        <w:rPr/>
        <w:t xml:space="preserve">важкий мохнатий</w:t>
      </w:r>
    </w:p>
    <w:p>
      <w:pPr/>
      <w:r>
        <w:rPr/>
        <w:t xml:space="preserve">джміль</w:t>
      </w:r>
    </w:p>
    <w:p>
      <w:pPr/>
      <w:r>
        <w:rPr/>
        <w:t xml:space="preserve">гуде —</w:t>
      </w:r>
    </w:p>
    <w:p>
      <w:pPr/>
      <w:r>
        <w:rPr/>
        <w:t xml:space="preserve">велика тепла соня.</w:t>
      </w:r>
    </w:p>
    <w:p>
      <w:pPr/>
    </w:p>
    <w:p>
      <w:pPr/>
      <w:r>
        <w:rPr/>
        <w:t xml:space="preserve">Вже другий рік</w:t>
      </w:r>
    </w:p>
    <w:p>
      <w:pPr/>
      <w:r>
        <w:rPr/>
        <w:t xml:space="preserve">літує він</w:t>
      </w:r>
    </w:p>
    <w:p>
      <w:pPr/>
      <w:r>
        <w:rPr/>
        <w:t xml:space="preserve">у наших чорнобривцях,</w:t>
      </w:r>
    </w:p>
    <w:p>
      <w:pPr/>
      <w:r>
        <w:rPr/>
        <w:t xml:space="preserve">ласує медом лісовим,</w:t>
      </w:r>
    </w:p>
    <w:p>
      <w:pPr/>
      <w:r>
        <w:rPr/>
        <w:t xml:space="preserve">на сонці гріє крильця.</w:t>
      </w:r>
    </w:p>
    <w:p>
      <w:pPr/>
    </w:p>
    <w:p>
      <w:pPr/>
      <w:r>
        <w:rPr/>
        <w:t xml:space="preserve">А у негоду на вікно</w:t>
      </w:r>
    </w:p>
    <w:p>
      <w:pPr/>
      <w:r>
        <w:rPr/>
        <w:t xml:space="preserve">я зву джмеля до себе,</w:t>
      </w:r>
    </w:p>
    <w:p>
      <w:pPr/>
      <w:r>
        <w:rPr/>
        <w:t xml:space="preserve">бо звик до нього вже</w:t>
      </w:r>
    </w:p>
    <w:p>
      <w:pPr/>
      <w:r>
        <w:rPr/>
        <w:t xml:space="preserve">давно,</w:t>
      </w:r>
    </w:p>
    <w:p>
      <w:pPr/>
      <w:r>
        <w:rPr/>
        <w:t xml:space="preserve">як до квіток і неба. І</w:t>
      </w:r>
    </w:p>
    <w:p>
      <w:pPr/>
    </w:p>
    <w:p>
      <w:pPr/>
      <w:r>
        <w:rPr/>
        <w:t xml:space="preserve">І хай надворі</w:t>
      </w:r>
    </w:p>
    <w:p>
      <w:pPr/>
      <w:r>
        <w:rPr/>
        <w:t xml:space="preserve">дощ іде,</w:t>
      </w:r>
    </w:p>
    <w:p>
      <w:pPr/>
      <w:r>
        <w:rPr/>
        <w:t xml:space="preserve">шибками</w:t>
      </w:r>
    </w:p>
    <w:p>
      <w:pPr/>
      <w:r>
        <w:rPr/>
        <w:t xml:space="preserve">вітер дзвонить —</w:t>
      </w:r>
    </w:p>
    <w:p>
      <w:pPr/>
      <w:r>
        <w:rPr/>
        <w:t xml:space="preserve">мій джміль</w:t>
      </w:r>
    </w:p>
    <w:p>
      <w:pPr/>
      <w:r>
        <w:rPr/>
        <w:t xml:space="preserve">про сонечко</w:t>
      </w:r>
    </w:p>
    <w:p>
      <w:pPr/>
      <w:r>
        <w:rPr/>
        <w:t xml:space="preserve">гуде</w:t>
      </w:r>
    </w:p>
    <w:p>
      <w:pPr/>
      <w:r>
        <w:rPr/>
        <w:t xml:space="preserve">мені на підвіконні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Джміль про сонечко гуде — Анатолій Костецький</dc:title>
  <dc:description/>
  <dc:subject/>
  <cp:keywords/>
  <cp:category/>
  <cp:lastModifiedBy/>
  <dcterms:created xsi:type="dcterms:W3CDTF">2025-01-21T08:56:48+00:00</dcterms:created>
  <dcterms:modified xsi:type="dcterms:W3CDTF">2025-01-21T08:56:48+00:00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