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Цокотунчик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У траві лоскотливій —</w:t>
      </w:r>
    </w:p>
    <w:p>
      <w:pPr/>
      <w:r>
        <w:rPr/>
        <w:t xml:space="preserve">аж приємно ходить!—</w:t>
      </w:r>
    </w:p>
    <w:p>
      <w:pPr/>
      <w:r>
        <w:rPr/>
        <w:t xml:space="preserve">на листочку від сливи</w:t>
      </w:r>
    </w:p>
    <w:p>
      <w:pPr/>
      <w:r>
        <w:rPr/>
        <w:t xml:space="preserve">цокотунчик сидить.</w:t>
      </w:r>
    </w:p>
    <w:p>
      <w:pPr/>
    </w:p>
    <w:p>
      <w:pPr/>
      <w:r>
        <w:rPr/>
        <w:t xml:space="preserve">Він нікого не кривдить,</w:t>
      </w:r>
    </w:p>
    <w:p>
      <w:pPr/>
      <w:r>
        <w:rPr/>
        <w:t xml:space="preserve">бо нітрохи не злий.</w:t>
      </w:r>
    </w:p>
    <w:p>
      <w:pPr/>
      <w:r>
        <w:rPr/>
        <w:t xml:space="preserve">Він веселий, і діти</w:t>
      </w:r>
    </w:p>
    <w:p>
      <w:pPr/>
      <w:r>
        <w:rPr/>
        <w:t xml:space="preserve">люблять гратися з ним,</w:t>
      </w:r>
    </w:p>
    <w:p>
      <w:pPr/>
      <w:r>
        <w:rPr/>
        <w:t xml:space="preserve">бо до самої ночі</w:t>
      </w:r>
    </w:p>
    <w:p>
      <w:pPr/>
      <w:r>
        <w:rPr/>
        <w:t xml:space="preserve">через лагідний день</w:t>
      </w:r>
    </w:p>
    <w:p>
      <w:pPr/>
      <w:r>
        <w:rPr/>
        <w:t xml:space="preserve">свою пісню охоче</w:t>
      </w:r>
    </w:p>
    <w:p>
      <w:pPr/>
      <w:r>
        <w:rPr/>
        <w:t xml:space="preserve">цокотунчик веде.</w:t>
      </w:r>
    </w:p>
    <w:p>
      <w:pPr/>
    </w:p>
    <w:p>
      <w:pPr/>
      <w:r>
        <w:rPr/>
        <w:t xml:space="preserve">Їй підспівує листя,</w:t>
      </w:r>
    </w:p>
    <w:p>
      <w:pPr/>
      <w:r>
        <w:rPr/>
        <w:t xml:space="preserve">Їй підспівує ліс...</w:t>
      </w:r>
    </w:p>
    <w:p>
      <w:pPr/>
    </w:p>
    <w:p>
      <w:pPr/>
      <w:r>
        <w:rPr/>
        <w:t xml:space="preserve">Ти йому посміхнися,</w:t>
      </w:r>
    </w:p>
    <w:p>
      <w:pPr/>
      <w:r>
        <w:rPr/>
        <w:t xml:space="preserve">як зустрінеш колись.</w:t>
      </w:r>
    </w:p>
    <w:p>
      <w:pPr/>
      <w:r>
        <w:rPr/>
        <w:t xml:space="preserve">А впізнать його просто:</w:t>
      </w:r>
    </w:p>
    <w:p>
      <w:pPr/>
      <w:r>
        <w:rPr/>
        <w:t xml:space="preserve">він пухнастий такий,</w:t>
      </w:r>
    </w:p>
    <w:p>
      <w:pPr/>
      <w:r>
        <w:rPr/>
        <w:t xml:space="preserve">невеличкого зросту</w:t>
      </w:r>
    </w:p>
    <w:p>
      <w:pPr/>
      <w:r>
        <w:rPr/>
        <w:t xml:space="preserve">і увесь — голубий...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Цокотунчик — Анатолій Костецький</dc:title>
  <dc:description/>
  <dc:subject/>
  <cp:keywords/>
  <cp:category/>
  <cp:lastModifiedBy/>
  <dcterms:created xsi:type="dcterms:W3CDTF">2025-01-21T09:05:22+00:00</dcterms:created>
  <dcterms:modified xsi:type="dcterms:W3CDTF">2025-01-21T09:05:22+00:00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