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Домашній твір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Вітько сопе.</w:t>
      </w:r>
    </w:p>
    <w:p>
      <w:pPr/>
      <w:r>
        <w:rPr/>
        <w:t xml:space="preserve">Вітько стражда,</w:t>
      </w:r>
    </w:p>
    <w:p>
      <w:pPr/>
      <w:r>
        <w:rPr/>
        <w:t xml:space="preserve">перебира ногами.</w:t>
      </w:r>
    </w:p>
    <w:p>
      <w:pPr/>
      <w:r>
        <w:rPr/>
        <w:t xml:space="preserve">Він за столом.</w:t>
      </w:r>
    </w:p>
    <w:p>
      <w:pPr/>
      <w:r>
        <w:rPr/>
        <w:t xml:space="preserve">Він пише твір:</w:t>
      </w:r>
    </w:p>
    <w:p>
      <w:pPr/>
      <w:r>
        <w:rPr/>
        <w:t xml:space="preserve">"Я помагаю мамі".</w:t>
      </w:r>
    </w:p>
    <w:p>
      <w:pPr/>
    </w:p>
    <w:p>
      <w:pPr/>
      <w:r>
        <w:rPr/>
        <w:t xml:space="preserve">Старанно, олівець гризе</w:t>
      </w:r>
    </w:p>
    <w:p>
      <w:pPr/>
      <w:r>
        <w:rPr/>
        <w:t xml:space="preserve">та супить брови грізно,</w:t>
      </w:r>
    </w:p>
    <w:p>
      <w:pPr/>
      <w:r>
        <w:rPr/>
        <w:t xml:space="preserve">але нічого — хоч умри!</w:t>
      </w:r>
    </w:p>
    <w:p>
      <w:pPr/>
      <w:r>
        <w:rPr/>
        <w:t xml:space="preserve">до голови не лізе...</w:t>
      </w:r>
    </w:p>
    <w:p>
      <w:pPr/>
    </w:p>
    <w:p>
      <w:pPr/>
      <w:r>
        <w:rPr/>
        <w:t xml:space="preserve">Та ось</w:t>
      </w:r>
    </w:p>
    <w:p>
      <w:pPr/>
      <w:r>
        <w:rPr/>
        <w:t xml:space="preserve">тихесенько зайшла</w:t>
      </w:r>
    </w:p>
    <w:p>
      <w:pPr/>
      <w:r>
        <w:rPr/>
        <w:t xml:space="preserve">в його кімнату мама:</w:t>
      </w:r>
    </w:p>
    <w:p>
      <w:pPr/>
      <w:r>
        <w:rPr/>
        <w:t xml:space="preserve">— Вітюнь, будь ласки,</w:t>
      </w:r>
    </w:p>
    <w:p>
      <w:pPr/>
      <w:r>
        <w:rPr/>
        <w:t xml:space="preserve">в магазин</w:t>
      </w:r>
    </w:p>
    <w:p>
      <w:pPr/>
      <w:r>
        <w:rPr/>
        <w:t xml:space="preserve">сходи за сірниками.</w:t>
      </w:r>
    </w:p>
    <w:p>
      <w:pPr/>
    </w:p>
    <w:p>
      <w:pPr/>
      <w:r>
        <w:rPr/>
        <w:t xml:space="preserve">— Ідея! —</w:t>
      </w:r>
    </w:p>
    <w:p>
      <w:pPr/>
      <w:r>
        <w:rPr/>
        <w:t xml:space="preserve">вигукнув синок,</w:t>
      </w:r>
    </w:p>
    <w:p>
      <w:pPr/>
      <w:r>
        <w:rPr/>
        <w:t xml:space="preserve">а мамі:</w:t>
      </w:r>
    </w:p>
    <w:p>
      <w:pPr/>
      <w:r>
        <w:rPr/>
        <w:t xml:space="preserve">— Ну й морока!</w:t>
      </w:r>
    </w:p>
    <w:p>
      <w:pPr/>
      <w:r>
        <w:rPr/>
        <w:t xml:space="preserve">Сама піди! Я твір пишу</w:t>
      </w:r>
    </w:p>
    <w:p>
      <w:pPr/>
      <w:r>
        <w:rPr/>
        <w:t xml:space="preserve">і не ступлю ні кроку.</w:t>
      </w:r>
    </w:p>
    <w:p>
      <w:pPr/>
    </w:p>
    <w:p>
      <w:pPr/>
      <w:r>
        <w:rPr/>
        <w:t xml:space="preserve">Виходить мама.</w:t>
      </w:r>
    </w:p>
    <w:p>
      <w:pPr/>
      <w:r>
        <w:rPr/>
        <w:t xml:space="preserve">А Вітько</w:t>
      </w:r>
    </w:p>
    <w:p>
      <w:pPr/>
      <w:r>
        <w:rPr/>
        <w:t xml:space="preserve">швиденько пише в зошит:</w:t>
      </w:r>
    </w:p>
    <w:p>
      <w:pPr/>
      <w:r>
        <w:rPr/>
        <w:t xml:space="preserve">"Я в магазин умить іду,</w:t>
      </w:r>
    </w:p>
    <w:p>
      <w:pPr/>
      <w:r>
        <w:rPr/>
        <w:t xml:space="preserve">як тільки мама просить..."</w:t>
      </w:r>
    </w:p>
    <w:p>
      <w:pPr/>
    </w:p>
    <w:p>
      <w:pPr/>
      <w:r>
        <w:rPr/>
        <w:t xml:space="preserve">Хвилин за десять мама знов</w:t>
      </w:r>
    </w:p>
    <w:p>
      <w:pPr/>
      <w:r>
        <w:rPr/>
        <w:t xml:space="preserve">з'являється у дверях:</w:t>
      </w:r>
    </w:p>
    <w:p>
      <w:pPr/>
      <w:r>
        <w:rPr/>
        <w:t xml:space="preserve">— Вітюнь,</w:t>
      </w:r>
    </w:p>
    <w:p>
      <w:pPr/>
      <w:r>
        <w:rPr/>
        <w:t xml:space="preserve">картопельки начисть,</w:t>
      </w:r>
    </w:p>
    <w:p>
      <w:pPr/>
      <w:r>
        <w:rPr/>
        <w:t xml:space="preserve">а я зварю вечерю.</w:t>
      </w:r>
    </w:p>
    <w:p>
      <w:pPr/>
    </w:p>
    <w:p>
      <w:pPr/>
      <w:r>
        <w:rPr/>
        <w:t xml:space="preserve">— Сама начисть! —</w:t>
      </w:r>
    </w:p>
    <w:p>
      <w:pPr/>
      <w:r>
        <w:rPr/>
        <w:t xml:space="preserve">схопивсь Вітько.</w:t>
      </w:r>
    </w:p>
    <w:p>
      <w:pPr/>
      <w:r>
        <w:rPr/>
        <w:t xml:space="preserve">ось-ось од крику лопне.</w:t>
      </w:r>
    </w:p>
    <w:p>
      <w:pPr/>
      <w:r>
        <w:rPr/>
        <w:t xml:space="preserve">— Я твір пишу!</w:t>
      </w:r>
    </w:p>
    <w:p>
      <w:pPr/>
      <w:r>
        <w:rPr/>
        <w:t xml:space="preserve">Я зайнятий,</w:t>
      </w:r>
    </w:p>
    <w:p>
      <w:pPr/>
      <w:r>
        <w:rPr/>
        <w:t xml:space="preserve">а ти — якусь картоплю!</w:t>
      </w:r>
    </w:p>
    <w:p>
      <w:pPr/>
    </w:p>
    <w:p>
      <w:pPr/>
      <w:r>
        <w:rPr/>
        <w:t xml:space="preserve">Виходить мама.</w:t>
      </w:r>
    </w:p>
    <w:p>
      <w:pPr/>
      <w:r>
        <w:rPr/>
        <w:t xml:space="preserve">А синок</w:t>
      </w:r>
    </w:p>
    <w:p>
      <w:pPr/>
      <w:r>
        <w:rPr/>
        <w:t xml:space="preserve">писати знов сідає:</w:t>
      </w:r>
    </w:p>
    <w:p>
      <w:pPr/>
      <w:r>
        <w:rPr/>
        <w:t xml:space="preserve">"Я мамі сам варю обід,</w:t>
      </w:r>
    </w:p>
    <w:p>
      <w:pPr/>
      <w:r>
        <w:rPr/>
        <w:t xml:space="preserve">вечерю та сніданок..."</w:t>
      </w:r>
    </w:p>
    <w:p>
      <w:pPr/>
    </w:p>
    <w:p>
      <w:pPr/>
      <w:r>
        <w:rPr/>
        <w:t xml:space="preserve">Радіє син:</w:t>
      </w:r>
    </w:p>
    <w:p>
      <w:pPr/>
      <w:r>
        <w:rPr/>
        <w:t xml:space="preserve">— Чудовий твір!</w:t>
      </w:r>
    </w:p>
    <w:p>
      <w:pPr/>
      <w:r>
        <w:rPr/>
        <w:t xml:space="preserve">Оцінка буде гарна!.. —</w:t>
      </w:r>
    </w:p>
    <w:p>
      <w:pPr/>
    </w:p>
    <w:p>
      <w:pPr/>
      <w:r>
        <w:rPr/>
        <w:t xml:space="preserve">І геть не думає про те,</w:t>
      </w:r>
    </w:p>
    <w:p>
      <w:pPr/>
      <w:r>
        <w:rPr/>
        <w:t xml:space="preserve">що він радіє марно.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Домашній твір — Анатолій Костецький</dc:title>
  <dc:description/>
  <dc:subject/>
  <cp:keywords/>
  <cp:category/>
  <cp:lastModifiedBy/>
  <dcterms:created xsi:type="dcterms:W3CDTF">2025-01-21T09:33:13+00:00</dcterms:created>
  <dcterms:modified xsi:type="dcterms:W3CDTF">2025-01-21T09:33:13+00:00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