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Бичок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Костецький</w:t>
      </w:r>
    </w:p>
    <w:p>
      <w:pPr/>
      <w:r>
        <w:rPr/>
        <w:t xml:space="preserve">Бичок гаса по сіножаті</w:t>
      </w:r>
    </w:p>
    <w:p>
      <w:pPr/>
      <w:r>
        <w:rPr/>
        <w:t xml:space="preserve">та буца скирту запашну,</w:t>
      </w:r>
    </w:p>
    <w:p>
      <w:pPr/>
      <w:r>
        <w:rPr/>
        <w:t xml:space="preserve">неначе хоче на лякати</w:t>
      </w:r>
    </w:p>
    <w:p>
      <w:pPr/>
      <w:r>
        <w:rPr/>
        <w:t xml:space="preserve">чи розбудить її від сну.</w:t>
      </w:r>
    </w:p>
    <w:p>
      <w:pPr/>
    </w:p>
    <w:p>
      <w:pPr/>
      <w:r>
        <w:rPr/>
        <w:t xml:space="preserve">Легенько скаче через ями,</w:t>
      </w:r>
    </w:p>
    <w:p>
      <w:pPr/>
      <w:r>
        <w:rPr/>
        <w:t xml:space="preserve">качок лякає там і тут.</w:t>
      </w:r>
    </w:p>
    <w:p>
      <w:pPr/>
      <w:r>
        <w:rPr/>
        <w:t xml:space="preserve">І радісно корові-мамі,</w:t>
      </w:r>
    </w:p>
    <w:p>
      <w:pPr/>
      <w:r>
        <w:rPr/>
        <w:t xml:space="preserve">що в сина ріжечки ростуть.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Бичок — Анатолій Костецький</dc:title>
  <dc:description/>
  <dc:subject/>
  <cp:keywords/>
  <cp:category/>
  <cp:lastModifiedBy/>
  <dcterms:created xsi:type="dcterms:W3CDTF">2025-01-21T09:05:25+00:00</dcterms:created>
  <dcterms:modified xsi:type="dcterms:W3CDTF">2025-01-21T09:05:25+00:00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