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Їжак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Троє днів їжак</w:t>
      </w:r>
    </w:p>
    <w:p>
      <w:pPr/>
      <w:r>
        <w:rPr/>
        <w:t xml:space="preserve">сопів,</w:t>
      </w:r>
    </w:p>
    <w:p>
      <w:pPr/>
      <w:r>
        <w:rPr/>
        <w:t xml:space="preserve">троє днів</w:t>
      </w:r>
    </w:p>
    <w:p>
      <w:pPr/>
      <w:r>
        <w:rPr/>
        <w:t xml:space="preserve">не спав, не їв.</w:t>
      </w:r>
    </w:p>
    <w:p>
      <w:pPr/>
    </w:p>
    <w:p>
      <w:pPr/>
      <w:r>
        <w:rPr/>
        <w:t xml:space="preserve">День</w:t>
      </w:r>
    </w:p>
    <w:p>
      <w:pPr/>
      <w:r>
        <w:rPr/>
        <w:t xml:space="preserve">копав на зиму нору,</w:t>
      </w:r>
    </w:p>
    <w:p>
      <w:pPr/>
      <w:r>
        <w:rPr/>
        <w:t xml:space="preserve">другий день</w:t>
      </w:r>
    </w:p>
    <w:p>
      <w:pPr/>
      <w:r>
        <w:rPr/>
        <w:t xml:space="preserve">робив комору</w:t>
      </w:r>
    </w:p>
    <w:p>
      <w:pPr/>
      <w:r>
        <w:rPr/>
        <w:t xml:space="preserve">а на третій —</w:t>
      </w:r>
    </w:p>
    <w:p>
      <w:pPr/>
      <w:r>
        <w:rPr/>
        <w:t xml:space="preserve">на собі</w:t>
      </w:r>
    </w:p>
    <w:p>
      <w:pPr/>
      <w:r>
        <w:rPr/>
        <w:t xml:space="preserve">наносив туди грибів,</w:t>
      </w:r>
    </w:p>
    <w:p>
      <w:pPr/>
      <w:r>
        <w:rPr/>
        <w:t xml:space="preserve">кошик</w:t>
      </w:r>
    </w:p>
    <w:p>
      <w:pPr/>
      <w:r>
        <w:rPr/>
        <w:t xml:space="preserve">яблучок-кисличок,</w:t>
      </w:r>
    </w:p>
    <w:p>
      <w:pPr/>
      <w:r>
        <w:rPr/>
        <w:t xml:space="preserve">кошик</w:t>
      </w:r>
    </w:p>
    <w:p>
      <w:pPr/>
      <w:r>
        <w:rPr/>
        <w:t xml:space="preserve">грушечок-гниличок,</w:t>
      </w:r>
    </w:p>
    <w:p>
      <w:pPr/>
      <w:r>
        <w:rPr/>
        <w:t xml:space="preserve">дві великі картоплини</w:t>
      </w:r>
    </w:p>
    <w:p>
      <w:pPr/>
      <w:r>
        <w:rPr/>
        <w:t xml:space="preserve">і відеречко ожини.</w:t>
      </w:r>
    </w:p>
    <w:p>
      <w:pPr/>
    </w:p>
    <w:p>
      <w:pPr/>
      <w:r>
        <w:rPr/>
        <w:t xml:space="preserve">Склав усе</w:t>
      </w:r>
    </w:p>
    <w:p>
      <w:pPr/>
      <w:r>
        <w:rPr/>
        <w:t xml:space="preserve">на тепле листя —</w:t>
      </w:r>
    </w:p>
    <w:p>
      <w:pPr/>
      <w:r>
        <w:rPr/>
        <w:t xml:space="preserve">буде що весною їсти!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Їжак — Анатолій Костецький</dc:title>
  <dc:description/>
  <dc:subject/>
  <cp:keywords/>
  <cp:category/>
  <cp:lastModifiedBy/>
  <dcterms:created xsi:type="dcterms:W3CDTF">2025-01-21T09:05:21+00:00</dcterms:created>
  <dcterms:modified xsi:type="dcterms:W3CDTF">2025-01-21T09:05:21+00:00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