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Черепаха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Край берега спіймали діти Черепаху.</w:t>
      </w:r>
    </w:p>
    <w:p>
      <w:pPr/>
      <w:r>
        <w:rPr/>
        <w:t xml:space="preserve">Що галасу, що радощів було!</w:t>
      </w:r>
    </w:p>
    <w:p>
      <w:pPr/>
      <w:r>
        <w:rPr/>
        <w:t xml:space="preserve">Мерщій майнули у село —</w:t>
      </w:r>
    </w:p>
    <w:p>
      <w:pPr/>
      <w:r>
        <w:rPr/>
        <w:t xml:space="preserve">У літеплі скупали бідолаху</w:t>
      </w:r>
    </w:p>
    <w:p>
      <w:pPr/>
      <w:r>
        <w:rPr/>
        <w:t xml:space="preserve">Й замислились: яке зробити їй житло?</w:t>
      </w:r>
    </w:p>
    <w:p>
      <w:pPr/>
      <w:r>
        <w:rPr/>
        <w:t xml:space="preserve">Чи на соломці спатиме, чи на перині?</w:t>
      </w:r>
    </w:p>
    <w:p>
      <w:pPr/>
      <w:r>
        <w:rPr/>
        <w:t xml:space="preserve">Та хтось сказав, що любить спати у піску.</w:t>
      </w:r>
    </w:p>
    <w:p>
      <w:pPr/>
      <w:r>
        <w:rPr/>
        <w:t xml:space="preserve">Тож гостю поселили в хаті у кутку.</w:t>
      </w:r>
    </w:p>
    <w:p>
      <w:pPr/>
      <w:r>
        <w:rPr/>
        <w:t xml:space="preserve">Пісок знайшли і їжу принесли в хустині:</w:t>
      </w:r>
    </w:p>
    <w:p>
      <w:pPr/>
      <w:r>
        <w:rPr/>
        <w:t xml:space="preserve">Цибульку, огірки, шматочки ріпи й дині.</w:t>
      </w:r>
    </w:p>
    <w:p>
      <w:pPr/>
      <w:r>
        <w:rPr/>
        <w:t xml:space="preserve">Але найбільш припав їй до смаку</w:t>
      </w:r>
    </w:p>
    <w:p>
      <w:pPr/>
      <w:r>
        <w:rPr/>
        <w:t xml:space="preserve">Біленький хліб у молочку:</w:t>
      </w:r>
    </w:p>
    <w:p>
      <w:pPr/>
      <w:r>
        <w:rPr/>
        <w:t xml:space="preserve">Глитала — панцир ходором ходив по спині!</w:t>
      </w:r>
    </w:p>
    <w:p>
      <w:pPr/>
      <w:r>
        <w:rPr/>
        <w:t xml:space="preserve">Нараз,</w:t>
      </w:r>
    </w:p>
    <w:p>
      <w:pPr/>
      <w:r>
        <w:rPr/>
        <w:t xml:space="preserve">Хоч ласощі були й під самим носом</w:t>
      </w:r>
    </w:p>
    <w:p>
      <w:pPr/>
      <w:r>
        <w:rPr/>
        <w:t xml:space="preserve">І все, здавалось би, гаразд,</w:t>
      </w:r>
    </w:p>
    <w:p>
      <w:pPr/>
      <w:r>
        <w:rPr/>
        <w:t xml:space="preserve">Застигла гостя, наче під гіпнозом...</w:t>
      </w:r>
    </w:p>
    <w:p>
      <w:pPr/>
      <w:r>
        <w:rPr/>
        <w:t xml:space="preserve">Нікого і ніщо не поміча,</w:t>
      </w:r>
    </w:p>
    <w:p>
      <w:pPr/>
      <w:r>
        <w:rPr/>
        <w:t xml:space="preserve">Щось заяскрілося в очах...</w:t>
      </w:r>
    </w:p>
    <w:p>
      <w:pPr/>
      <w:r>
        <w:rPr/>
        <w:t xml:space="preserve">Еге! Почулась музика із приймача —</w:t>
      </w:r>
    </w:p>
    <w:p>
      <w:pPr/>
      <w:r>
        <w:rPr/>
        <w:t xml:space="preserve">Так от що захопило розумаху!</w:t>
      </w:r>
    </w:p>
    <w:p>
      <w:pPr/>
      <w:r>
        <w:rPr/>
        <w:t xml:space="preserve">Від того дня для слухача</w:t>
      </w:r>
    </w:p>
    <w:p>
      <w:pPr/>
      <w:r>
        <w:rPr/>
        <w:t xml:space="preserve">Лились мелодії з програвача —</w:t>
      </w:r>
    </w:p>
    <w:p>
      <w:pPr/>
      <w:r>
        <w:rPr/>
        <w:t xml:space="preserve">Бізе, чи Лисенка, чи Баха...</w:t>
      </w:r>
    </w:p>
    <w:p>
      <w:pPr/>
      <w:r>
        <w:rPr/>
        <w:t xml:space="preserve">Поглянуть любо: як сприймала їх тімаха!</w:t>
      </w:r>
    </w:p>
    <w:p>
      <w:pPr/>
    </w:p>
    <w:p>
      <w:pPr/>
      <w:r>
        <w:rPr/>
        <w:t xml:space="preserve">А ти? А ти все музику й поезію ганьбиш?</w:t>
      </w:r>
    </w:p>
    <w:p>
      <w:pPr/>
      <w:r>
        <w:rPr/>
        <w:t xml:space="preserve">Лиш цифри й формули боготвориш?</w:t>
      </w:r>
    </w:p>
    <w:p>
      <w:pPr/>
      <w:r>
        <w:rPr/>
        <w:t xml:space="preserve">Невже і досі, горопахо,</w:t>
      </w:r>
    </w:p>
    <w:p>
      <w:pPr/>
      <w:r>
        <w:rPr/>
        <w:t xml:space="preserve">Ти в дечім не доріс до Черепахи?!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Черепаха — Анатолій Косматенко</dc:title>
  <dc:description/>
  <dc:subject/>
  <cp:keywords/>
  <cp:category/>
  <cp:lastModifiedBy/>
  <dcterms:created xsi:type="dcterms:W3CDTF">2025-01-21T08:49:12+00:00</dcterms:created>
  <dcterms:modified xsi:type="dcterms:W3CDTF">2025-01-21T08:49:12+00:00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