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про маму-чарівницю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Як мама пісню заведе —</w:t>
      </w:r>
    </w:p>
    <w:p>
      <w:pPr/>
      <w:r>
        <w:rPr/>
        <w:t xml:space="preserve">сідаємо гурточком:</w:t>
      </w:r>
    </w:p>
    <w:p>
      <w:pPr/>
      <w:r>
        <w:rPr/>
        <w:t xml:space="preserve">сестричка, я, щеня руде,</w:t>
      </w:r>
    </w:p>
    <w:p>
      <w:pPr/>
      <w:r>
        <w:rPr/>
        <w:t xml:space="preserve">курчата й мудра квочка.</w:t>
      </w:r>
    </w:p>
    <w:p>
      <w:pPr/>
    </w:p>
    <w:p>
      <w:pPr/>
      <w:r>
        <w:rPr/>
        <w:t xml:space="preserve">Співає мама про коня,</w:t>
      </w:r>
    </w:p>
    <w:p>
      <w:pPr/>
      <w:r>
        <w:rPr/>
        <w:t xml:space="preserve">що заблукав у полі.</w:t>
      </w:r>
    </w:p>
    <w:p>
      <w:pPr/>
      <w:r>
        <w:rPr/>
        <w:t xml:space="preserve">Ніхто його не перейняв —</w:t>
      </w:r>
    </w:p>
    <w:p>
      <w:pPr/>
      <w:r>
        <w:rPr/>
        <w:t xml:space="preserve">ще й досі на роздоллі.</w:t>
      </w:r>
    </w:p>
    <w:p>
      <w:pPr/>
    </w:p>
    <w:p>
      <w:pPr/>
      <w:r>
        <w:rPr/>
        <w:t xml:space="preserve">І розквітають враз слова</w:t>
      </w:r>
    </w:p>
    <w:p>
      <w:pPr/>
      <w:r>
        <w:rPr/>
        <w:t xml:space="preserve">зелені й василькові.</w:t>
      </w:r>
    </w:p>
    <w:p>
      <w:pPr/>
      <w:r>
        <w:rPr/>
        <w:t xml:space="preserve">Співає мама й вишива</w:t>
      </w:r>
    </w:p>
    <w:p>
      <w:pPr/>
      <w:r>
        <w:rPr/>
        <w:t xml:space="preserve">всіх нас на рушникові.</w:t>
      </w:r>
    </w:p>
    <w:p>
      <w:pPr/>
    </w:p>
    <w:p>
      <w:pPr/>
      <w:r>
        <w:rPr/>
        <w:t xml:space="preserve">Виводить голочка швидка —</w:t>
      </w:r>
    </w:p>
    <w:p>
      <w:pPr/>
      <w:r>
        <w:rPr/>
        <w:t xml:space="preserve">стібочок по стібочку —</w:t>
      </w:r>
    </w:p>
    <w:p>
      <w:pPr/>
      <w:r>
        <w:rPr/>
        <w:t xml:space="preserve">на полотні мене й рудька,</w:t>
      </w:r>
    </w:p>
    <w:p>
      <w:pPr/>
      <w:r>
        <w:rPr/>
        <w:t xml:space="preserve">курчат і мудру квочку.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маму-чарівницю — Віктор Кордун</dc:title>
  <dc:description/>
  <dc:subject/>
  <cp:keywords/>
  <cp:category/>
  <cp:lastModifiedBy/>
  <dcterms:created xsi:type="dcterms:W3CDTF">2025-01-21T08:12:02+00:00</dcterms:created>
  <dcterms:modified xsi:type="dcterms:W3CDTF">2025-01-21T08:12:02+00:00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