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Недавно ще гула метелиця,</w:t>
      </w:r>
    </w:p>
    <w:p>
      <w:pPr/>
      <w:r>
        <w:rPr/>
        <w:t xml:space="preserve">Іще лежить в низинах сніг,</w:t>
      </w:r>
    </w:p>
    <w:p>
      <w:pPr/>
      <w:r>
        <w:rPr/>
        <w:t xml:space="preserve">А вже барвінку листя стелеться</w:t>
      </w:r>
    </w:p>
    <w:p>
      <w:pPr/>
      <w:r>
        <w:rPr/>
        <w:t xml:space="preserve">Зеленим килимом до ніг.</w:t>
      </w:r>
    </w:p>
    <w:p>
      <w:pPr/>
      <w:r>
        <w:rPr/>
        <w:t xml:space="preserve">Воно під снігом і під кригою</w:t>
      </w:r>
    </w:p>
    <w:p>
      <w:pPr/>
      <w:r>
        <w:rPr/>
        <w:t xml:space="preserve">Всю зиму зелень берегло</w:t>
      </w:r>
    </w:p>
    <w:p>
      <w:pPr/>
      <w:r>
        <w:rPr/>
        <w:t xml:space="preserve">І перше стрінуло з відлигою</w:t>
      </w:r>
    </w:p>
    <w:p>
      <w:pPr/>
      <w:r>
        <w:rPr/>
        <w:t xml:space="preserve">Весняне сонце і тепло.</w:t>
      </w:r>
    </w:p>
    <w:p>
      <w:pPr/>
      <w:r>
        <w:rPr/>
        <w:t xml:space="preserve">Із перемогою і славою</w:t>
      </w:r>
    </w:p>
    <w:p>
      <w:pPr/>
      <w:r>
        <w:rPr/>
        <w:t xml:space="preserve">Весна з'являється на світ.</w:t>
      </w:r>
    </w:p>
    <w:p>
      <w:pPr/>
      <w:r>
        <w:rPr/>
        <w:t xml:space="preserve">І квітне радістю яскравою</w:t>
      </w:r>
    </w:p>
    <w:p>
      <w:pPr/>
      <w:r>
        <w:rPr/>
        <w:t xml:space="preserve">Барвінковий зірчастий цвіт.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Барвінок — Наталя Забіла</dc:title>
  <dc:description/>
  <dc:subject/>
  <cp:keywords/>
  <cp:category/>
  <cp:lastModifiedBy/>
  <dcterms:created xsi:type="dcterms:W3CDTF">2025-01-21T08:59:55+00:00</dcterms:created>
  <dcterms:modified xsi:type="dcterms:W3CDTF">2025-01-21T08:59:55+00:00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