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дитинства: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Я уплетений весь до нитки</w:t>
      </w:r>
    </w:p>
    <w:p>
      <w:pPr/>
      <w:r>
        <w:rPr/>
        <w:t xml:space="preserve">у зелене волосся дощу,</w:t>
      </w:r>
    </w:p>
    <w:p>
      <w:pPr/>
      <w:r>
        <w:rPr/>
        <w:t xml:space="preserve">уплетена дорога, що веде до батьківської хати,</w:t>
      </w:r>
    </w:p>
    <w:p>
      <w:pPr/>
      <w:r>
        <w:rPr/>
        <w:t xml:space="preserve">уплетена хата, що видніється на горі, як</w:t>
      </w:r>
    </w:p>
    <w:p>
      <w:pPr/>
      <w:r>
        <w:rPr/>
        <w:t xml:space="preserve">зелений птах,</w:t>
      </w:r>
    </w:p>
    <w:p>
      <w:pPr/>
      <w:r>
        <w:rPr/>
        <w:t xml:space="preserve">уплетене дерево, що притихле стоїть над дорогою,</w:t>
      </w:r>
    </w:p>
    <w:p>
      <w:pPr/>
      <w:r>
        <w:rPr/>
        <w:t xml:space="preserve">уплетена річка, наче блакитна стрічка в</w:t>
      </w:r>
    </w:p>
    <w:p>
      <w:pPr/>
      <w:r>
        <w:rPr/>
        <w:t xml:space="preserve">дівочу косу,</w:t>
      </w:r>
    </w:p>
    <w:p>
      <w:pPr/>
      <w:r>
        <w:rPr/>
        <w:t xml:space="preserve">уплетена череда корів, що спочивають на</w:t>
      </w:r>
    </w:p>
    <w:p>
      <w:pPr/>
      <w:r>
        <w:rPr/>
        <w:t xml:space="preserve">тирлі.</w:t>
      </w:r>
    </w:p>
    <w:p>
      <w:pPr/>
      <w:r>
        <w:rPr/>
        <w:t xml:space="preserve">А хмара плете і плете</w:t>
      </w:r>
    </w:p>
    <w:p>
      <w:pPr/>
      <w:r>
        <w:rPr/>
        <w:t xml:space="preserve">зелене волосся дощу, холодне волосся дощу.</w:t>
      </w:r>
    </w:p>
    <w:p>
      <w:pPr/>
      <w:r>
        <w:rPr/>
        <w:t xml:space="preserve">Але усім тепло,</w:t>
      </w:r>
    </w:p>
    <w:p>
      <w:pPr/>
      <w:r>
        <w:rPr/>
        <w:t xml:space="preserve">усі знають: дощ перестане,</w:t>
      </w:r>
    </w:p>
    <w:p>
      <w:pPr/>
      <w:r>
        <w:rPr/>
        <w:t xml:space="preserve">і хто напасеться, хто набігається,</w:t>
      </w:r>
    </w:p>
    <w:p>
      <w:pPr/>
      <w:r>
        <w:rPr/>
        <w:t xml:space="preserve">хто нахитається,</w:t>
      </w:r>
    </w:p>
    <w:p>
      <w:pPr/>
      <w:r>
        <w:rPr/>
        <w:t xml:space="preserve">хто насидиться на горі,</w:t>
      </w:r>
    </w:p>
    <w:p>
      <w:pPr/>
      <w:r>
        <w:rPr/>
        <w:t xml:space="preserve">хто належиться,</w:t>
      </w:r>
    </w:p>
    <w:p>
      <w:pPr/>
      <w:r>
        <w:rPr/>
        <w:t xml:space="preserve">а хто прийде додому</w:t>
      </w:r>
    </w:p>
    <w:p>
      <w:pPr/>
      <w:r>
        <w:rPr/>
        <w:t xml:space="preserve">у хату, наповнену теплом, як гніздо.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дитинства: дощ — Василь Голобородько</dc:title>
  <dc:description/>
  <dc:subject/>
  <cp:keywords/>
  <cp:category/>
  <cp:lastModifiedBy/>
  <dcterms:created xsi:type="dcterms:W3CDTF">2025-01-20T16:45:08+00:00</dcterms:created>
  <dcterms:modified xsi:type="dcterms:W3CDTF">2025-01-20T16:45:08+00:00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