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Веснянка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— Весна прийшла!</w:t>
      </w:r>
    </w:p>
    <w:p>
      <w:pPr/>
      <w:r>
        <w:rPr/>
        <w:t xml:space="preserve">Тепло знайшла! —</w:t>
      </w:r>
    </w:p>
    <w:p>
      <w:pPr/>
      <w:r>
        <w:rPr/>
        <w:t xml:space="preserve">Кричать дівчатка й хлопчики.</w:t>
      </w:r>
    </w:p>
    <w:p>
      <w:pPr/>
    </w:p>
    <w:p>
      <w:pPr/>
      <w:r>
        <w:rPr/>
        <w:t xml:space="preserve">— Цвірінь-цвірінь!</w:t>
      </w:r>
    </w:p>
    <w:p>
      <w:pPr/>
      <w:r>
        <w:rPr/>
        <w:t xml:space="preserve">Журбу покинь! —</w:t>
      </w:r>
    </w:p>
    <w:p>
      <w:pPr/>
      <w:r>
        <w:rPr/>
        <w:t xml:space="preserve">Клопочуться горобчики.</w:t>
      </w:r>
    </w:p>
    <w:p>
      <w:pPr/>
    </w:p>
    <w:p>
      <w:pPr/>
      <w:r>
        <w:rPr/>
        <w:t xml:space="preserve">Приліз дідок,</w:t>
      </w:r>
    </w:p>
    <w:p>
      <w:pPr/>
      <w:r>
        <w:rPr/>
        <w:t xml:space="preserve">Зліз на горбок,—</w:t>
      </w:r>
    </w:p>
    <w:p>
      <w:pPr/>
      <w:r>
        <w:rPr/>
        <w:t xml:space="preserve">У хаті буть не хочеться.</w:t>
      </w:r>
    </w:p>
    <w:p>
      <w:pPr/>
    </w:p>
    <w:p>
      <w:pPr/>
      <w:r>
        <w:rPr/>
        <w:t xml:space="preserve">Тепляк дмухнув,</w:t>
      </w:r>
    </w:p>
    <w:p>
      <w:pPr/>
      <w:r>
        <w:rPr/>
        <w:t xml:space="preserve">Крилом махнув,</w:t>
      </w:r>
    </w:p>
    <w:p>
      <w:pPr/>
      <w:r>
        <w:rPr/>
        <w:t xml:space="preserve">По бороді лоскочеться.</w:t>
      </w:r>
    </w:p>
    <w:p>
      <w:pPr/>
    </w:p>
    <w:p>
      <w:pPr/>
      <w:r>
        <w:rPr/>
        <w:t xml:space="preserve">Все ожило,</w:t>
      </w:r>
    </w:p>
    <w:p>
      <w:pPr/>
      <w:r>
        <w:rPr/>
        <w:t xml:space="preserve">Все розцвіло,</w:t>
      </w:r>
    </w:p>
    <w:p>
      <w:pPr/>
      <w:r>
        <w:rPr/>
        <w:t xml:space="preserve">І рій дітей привітненьких</w:t>
      </w:r>
    </w:p>
    <w:p>
      <w:pPr/>
    </w:p>
    <w:p>
      <w:pPr/>
      <w:r>
        <w:rPr/>
        <w:t xml:space="preserve">На той горбок</w:t>
      </w:r>
    </w:p>
    <w:p>
      <w:pPr/>
      <w:r>
        <w:rPr/>
        <w:t xml:space="preserve">Несе вінок</w:t>
      </w:r>
    </w:p>
    <w:p>
      <w:pPr/>
      <w:r>
        <w:rPr/>
        <w:t xml:space="preserve">З фіалочок блакитненьких.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Веснянка — Леонід Глібов</dc:title>
  <dc:description/>
  <dc:subject/>
  <cp:keywords/>
  <cp:category/>
  <cp:lastModifiedBy/>
  <dcterms:created xsi:type="dcterms:W3CDTF">2025-01-21T08:32:35+00:00</dcterms:created>
  <dcterms:modified xsi:type="dcterms:W3CDTF">2025-01-21T08:32:35+00:00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