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діброві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Он чорний шпак співа вгорі,</w:t>
      </w:r>
    </w:p>
    <w:p>
      <w:pPr/>
      <w:r>
        <w:rPr/>
        <w:t xml:space="preserve">Зозуля голосно кукука;</w:t>
      </w:r>
    </w:p>
    <w:p>
      <w:pPr/>
      <w:r>
        <w:rPr/>
        <w:t xml:space="preserve">Скриплять червоні снігурі,</w:t>
      </w:r>
    </w:p>
    <w:p>
      <w:pPr/>
      <w:r>
        <w:rPr/>
        <w:t xml:space="preserve">В дубову кору дятел стука.</w:t>
      </w:r>
    </w:p>
    <w:p>
      <w:pPr/>
    </w:p>
    <w:p>
      <w:pPr/>
      <w:r>
        <w:rPr/>
        <w:t xml:space="preserve">Щебече зяблича сім'я,</w:t>
      </w:r>
    </w:p>
    <w:p>
      <w:pPr/>
      <w:r>
        <w:rPr/>
        <w:t xml:space="preserve">І сиза горлиця воркує;</w:t>
      </w:r>
    </w:p>
    <w:p>
      <w:pPr/>
      <w:r>
        <w:rPr/>
        <w:t xml:space="preserve">Чудова ж пісня солов'я</w:t>
      </w:r>
    </w:p>
    <w:p>
      <w:pPr/>
      <w:r>
        <w:rPr/>
        <w:t xml:space="preserve">Над всіми співами царює.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діброві — Яків Щоголів</dc:title>
  <dc:description/>
  <dc:subject/>
  <cp:keywords/>
  <cp:category/>
  <cp:lastModifiedBy/>
  <dcterms:created xsi:type="dcterms:W3CDTF">2025-01-21T07:54:59+00:00</dcterms:created>
  <dcterms:modified xsi:type="dcterms:W3CDTF">2025-01-21T07:54:59+00:00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