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Орлині очі — для дня...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Орлині очі — для дня,</w:t>
      </w:r>
    </w:p>
    <w:p>
      <w:pPr/>
      <w:r>
        <w:rPr/>
        <w:t xml:space="preserve">Совині очі — для ночі,</w:t>
      </w:r>
    </w:p>
    <w:p>
      <w:pPr/>
      <w:r>
        <w:rPr/>
        <w:t xml:space="preserve">Може, це справді бридня,</w:t>
      </w:r>
    </w:p>
    <w:p>
      <w:pPr/>
      <w:r>
        <w:rPr/>
        <w:t xml:space="preserve">А може, це очі пророчі,</w:t>
      </w:r>
    </w:p>
    <w:p>
      <w:pPr/>
    </w:p>
    <w:p>
      <w:pPr/>
      <w:r>
        <w:rPr/>
        <w:t xml:space="preserve">А може, це очі вождя</w:t>
      </w:r>
    </w:p>
    <w:p>
      <w:pPr/>
      <w:r>
        <w:rPr/>
        <w:t xml:space="preserve">Такими повинні бути —</w:t>
      </w:r>
    </w:p>
    <w:p>
      <w:pPr/>
      <w:r>
        <w:rPr/>
        <w:t xml:space="preserve">Через приціл всіх жадань</w:t>
      </w:r>
    </w:p>
    <w:p>
      <w:pPr/>
      <w:r>
        <w:rPr/>
        <w:t xml:space="preserve">Бачити серце скрути?</w:t>
      </w:r>
    </w:p>
    <w:p>
      <w:pPr/>
    </w:p>
    <w:p>
      <w:pPr/>
      <w:r>
        <w:rPr/>
        <w:t xml:space="preserve">Бачити, чути, змогти,</w:t>
      </w:r>
    </w:p>
    <w:p>
      <w:pPr/>
      <w:r>
        <w:rPr/>
        <w:t xml:space="preserve">Орлиним зором перетривати,</w:t>
      </w:r>
    </w:p>
    <w:p>
      <w:pPr/>
      <w:r>
        <w:rPr/>
        <w:t xml:space="preserve">Допильнувати серце мети,</w:t>
      </w:r>
    </w:p>
    <w:p>
      <w:pPr/>
      <w:r>
        <w:rPr/>
        <w:t xml:space="preserve">Совиним зором дочатувати?</w:t>
      </w:r>
    </w:p>
    <w:p>
      <w:pPr/>
    </w:p>
    <w:p>
      <w:pPr/>
      <w:r>
        <w:rPr/>
        <w:t xml:space="preserve">Де там світанок ще? Розвидня...</w:t>
      </w:r>
    </w:p>
    <w:p>
      <w:pPr/>
      <w:r>
        <w:rPr/>
        <w:t xml:space="preserve">Дурні владу брати охочі...</w:t>
      </w:r>
    </w:p>
    <w:p>
      <w:pPr/>
      <w:r>
        <w:rPr/>
        <w:t xml:space="preserve">Орлині очі — для дня...</w:t>
      </w:r>
    </w:p>
    <w:p>
      <w:pPr/>
      <w:r>
        <w:rPr/>
        <w:t xml:space="preserve">Совині очі — для ночі...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Орлині очі — для дня... — Іван Драч</dc:title>
  <dc:description/>
  <dc:subject/>
  <cp:keywords/>
  <cp:category/>
  <cp:lastModifiedBy/>
  <dcterms:created xsi:type="dcterms:W3CDTF">2025-01-21T08:40:22+00:00</dcterms:created>
  <dcterms:modified xsi:type="dcterms:W3CDTF">2025-01-21T08:40:22+00:00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