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Покоління-біжутеріє...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Покоління-біжутеріє,</w:t>
      </w:r>
    </w:p>
    <w:p>
      <w:pPr/>
      <w:r>
        <w:rPr/>
        <w:t xml:space="preserve">Дивні мої діти!</w:t>
      </w:r>
    </w:p>
    <w:p>
      <w:pPr/>
      <w:r>
        <w:rPr/>
        <w:t xml:space="preserve">Вже давно мені пора</w:t>
      </w:r>
    </w:p>
    <w:p>
      <w:pPr/>
      <w:r>
        <w:rPr/>
        <w:t xml:space="preserve">З вами бронзовіти!</w:t>
      </w:r>
    </w:p>
    <w:p>
      <w:pPr/>
      <w:r>
        <w:rPr/>
        <w:t xml:space="preserve">Але ж ви не даєте —</w:t>
      </w:r>
    </w:p>
    <w:p>
      <w:pPr/>
      <w:r>
        <w:rPr/>
        <w:t xml:space="preserve">Мушу знов кричати,</w:t>
      </w:r>
    </w:p>
    <w:p>
      <w:pPr/>
      <w:r>
        <w:rPr/>
        <w:t xml:space="preserve">Мушу знов, дурноголов,</w:t>
      </w:r>
    </w:p>
    <w:p>
      <w:pPr/>
      <w:r>
        <w:rPr/>
        <w:t xml:space="preserve">Ставати на чати!</w:t>
      </w:r>
    </w:p>
    <w:p>
      <w:pPr/>
      <w:r>
        <w:rPr/>
        <w:t xml:space="preserve">Так — вогонь. Земля горить,</w:t>
      </w:r>
    </w:p>
    <w:p>
      <w:pPr/>
      <w:r>
        <w:rPr/>
        <w:t xml:space="preserve">Горить наша мати.</w:t>
      </w:r>
    </w:p>
    <w:p>
      <w:pPr/>
      <w:r>
        <w:rPr/>
        <w:t xml:space="preserve">А ви кажете — вогонь</w:t>
      </w:r>
    </w:p>
    <w:p>
      <w:pPr/>
      <w:r>
        <w:rPr/>
        <w:t xml:space="preserve">Треба шанувати.</w:t>
      </w:r>
    </w:p>
    <w:p>
      <w:pPr/>
      <w:r>
        <w:rPr/>
        <w:t xml:space="preserve">Бо ж мистецтво над усе:</w:t>
      </w:r>
    </w:p>
    <w:p>
      <w:pPr/>
      <w:r>
        <w:rPr/>
        <w:t xml:space="preserve">Блиски-переблиски.</w:t>
      </w:r>
    </w:p>
    <w:p>
      <w:pPr/>
      <w:r>
        <w:rPr/>
        <w:t xml:space="preserve">Але ж це пашить вогонь</w:t>
      </w:r>
    </w:p>
    <w:p>
      <w:pPr/>
      <w:r>
        <w:rPr/>
        <w:t xml:space="preserve">З вашої колиски.</w:t>
      </w:r>
    </w:p>
    <w:p>
      <w:pPr/>
      <w:r>
        <w:rPr/>
        <w:t xml:space="preserve">Горить мова — і згорить:</w:t>
      </w:r>
    </w:p>
    <w:p>
      <w:pPr/>
      <w:r>
        <w:rPr/>
        <w:t xml:space="preserve">Первні первовзору,</w:t>
      </w:r>
    </w:p>
    <w:p>
      <w:pPr/>
      <w:r>
        <w:rPr/>
        <w:t xml:space="preserve">І все котиться згори,</w:t>
      </w:r>
    </w:p>
    <w:p>
      <w:pPr/>
      <w:r>
        <w:rPr/>
        <w:t xml:space="preserve">А кричить, що вгору!</w:t>
      </w:r>
    </w:p>
    <w:p>
      <w:pPr/>
      <w:r>
        <w:rPr/>
        <w:t xml:space="preserve">Все горить. І всім вогонь</w:t>
      </w:r>
    </w:p>
    <w:p>
      <w:pPr/>
      <w:r>
        <w:rPr/>
        <w:t xml:space="preserve">Треба загасити —</w:t>
      </w:r>
    </w:p>
    <w:p>
      <w:pPr/>
      <w:r>
        <w:rPr/>
        <w:t xml:space="preserve">Воду човником долонь</w:t>
      </w:r>
    </w:p>
    <w:p>
      <w:pPr/>
      <w:r>
        <w:rPr/>
        <w:t xml:space="preserve">На вогонь неситий!</w:t>
      </w:r>
    </w:p>
    <w:p>
      <w:pPr/>
      <w:r>
        <w:rPr/>
        <w:t xml:space="preserve">Горимо ми день за днем,</w:t>
      </w:r>
    </w:p>
    <w:p>
      <w:pPr/>
      <w:r>
        <w:rPr/>
        <w:t xml:space="preserve">Кричимо, що квітнем —</w:t>
      </w:r>
    </w:p>
    <w:p>
      <w:pPr/>
      <w:r>
        <w:rPr/>
        <w:t xml:space="preserve">Не червоним вже вогнем,</w:t>
      </w:r>
    </w:p>
    <w:p>
      <w:pPr/>
      <w:r>
        <w:rPr/>
        <w:t xml:space="preserve">А жовто-блакитним!</w:t>
      </w:r>
    </w:p>
    <w:p>
      <w:pPr/>
      <w:r>
        <w:rPr/>
        <w:t xml:space="preserve">Все горить. Душа горить.</w:t>
      </w:r>
    </w:p>
    <w:p>
      <w:pPr/>
      <w:r>
        <w:rPr/>
        <w:t xml:space="preserve">Загасіте душу.</w:t>
      </w:r>
    </w:p>
    <w:p>
      <w:pPr/>
      <w:r>
        <w:rPr/>
        <w:t xml:space="preserve">Нехай все воно згорить,</w:t>
      </w:r>
    </w:p>
    <w:p>
      <w:pPr/>
      <w:r>
        <w:rPr/>
        <w:t xml:space="preserve">А кричати мушу!..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Покоління-біжутеріє...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