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Дитинство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Калинець</w:t>
      </w:r>
    </w:p>
    <w:p>
      <w:pPr/>
      <w:r>
        <w:rPr/>
        <w:t xml:space="preserve">Ганяв я на тротуарах срібні кола дитинства,</w:t>
      </w:r>
    </w:p>
    <w:p>
      <w:pPr/>
      <w:r>
        <w:rPr/>
        <w:t xml:space="preserve">ще досі у вухах той вітер свище.</w:t>
      </w:r>
    </w:p>
    <w:p>
      <w:pPr/>
      <w:r>
        <w:rPr/>
        <w:t xml:space="preserve">А коли це було? За Чорного Петруся,</w:t>
      </w:r>
    </w:p>
    <w:p>
      <w:pPr/>
      <w:r>
        <w:rPr/>
        <w:t xml:space="preserve">що на міській поливальниці нісся,</w:t>
      </w:r>
    </w:p>
    <w:p>
      <w:pPr/>
      <w:r>
        <w:rPr/>
        <w:t xml:space="preserve">як фараон на колісниці.</w:t>
      </w:r>
    </w:p>
    <w:p>
      <w:pPr/>
    </w:p>
    <w:p>
      <w:pPr/>
      <w:r>
        <w:rPr/>
        <w:t xml:space="preserve">А було це за самоврядування Соломки,</w:t>
      </w:r>
    </w:p>
    <w:p>
      <w:pPr/>
      <w:r>
        <w:rPr/>
        <w:t xml:space="preserve">що котив перед собою живіт, як бочку пива.</w:t>
      </w:r>
    </w:p>
    <w:p>
      <w:pPr/>
      <w:r>
        <w:rPr/>
        <w:t xml:space="preserve">Хоч снилася бургомістрові вежа з дзиґарями,</w:t>
      </w:r>
    </w:p>
    <w:p>
      <w:pPr/>
      <w:r>
        <w:rPr/>
        <w:t xml:space="preserve">піяв на його магістраті сусідський півень.</w:t>
      </w:r>
    </w:p>
    <w:p>
      <w:pPr/>
    </w:p>
    <w:p>
      <w:pPr/>
      <w:r>
        <w:rPr/>
        <w:t xml:space="preserve">А було це тоді, коли на горі Стінці</w:t>
      </w:r>
    </w:p>
    <w:p>
      <w:pPr/>
      <w:r>
        <w:rPr/>
        <w:t xml:space="preserve">під Великдень з’являлися монастиря частоколи,</w:t>
      </w:r>
    </w:p>
    <w:p>
      <w:pPr/>
      <w:r>
        <w:rPr/>
        <w:t xml:space="preserve">І дзвін, затонулий у річці Дзвінці,</w:t>
      </w:r>
    </w:p>
    <w:p>
      <w:pPr/>
      <w:r>
        <w:rPr/>
        <w:t xml:space="preserve">вдосвіта бамкав, аж поки до нього на дно</w:t>
      </w:r>
    </w:p>
    <w:p>
      <w:pPr/>
      <w:r>
        <w:rPr/>
        <w:t xml:space="preserve">не пішли мої срібні кола.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Дитинство — Ігор Калинець</dc:title>
  <dc:description/>
  <dc:subject/>
  <cp:keywords/>
  <cp:category/>
  <cp:lastModifiedBy/>
  <dcterms:created xsi:type="dcterms:W3CDTF">2025-01-21T08:12:39+00:00</dcterms:created>
  <dcterms:modified xsi:type="dcterms:W3CDTF">2025-01-21T08:12:39+00:00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