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Мій друже! Я Красу люблю,</w:t>
      </w:r>
    </w:p>
    <w:p>
      <w:pPr/>
      <w:r>
        <w:rPr/>
        <w:t xml:space="preserve">І з кожної хвилини</w:t>
      </w:r>
    </w:p>
    <w:p>
      <w:pPr/>
      <w:r>
        <w:rPr/>
        <w:t xml:space="preserve">Собі ілюзію роблю,</w:t>
      </w:r>
    </w:p>
    <w:p>
      <w:pPr/>
      <w:r>
        <w:rPr/>
        <w:t xml:space="preserve">Бо в тій хвилинності ловлю</w:t>
      </w:r>
    </w:p>
    <w:p>
      <w:pPr/>
      <w:r>
        <w:rPr/>
        <w:t xml:space="preserve">Я щастя одробини.</w:t>
      </w:r>
    </w:p>
    <w:p>
      <w:pPr/>
    </w:p>
    <w:p>
      <w:pPr/>
      <w:r>
        <w:rPr/>
        <w:t xml:space="preserve">Що є життя? Коротка мить.</w:t>
      </w:r>
    </w:p>
    <w:p>
      <w:pPr/>
      <w:r>
        <w:rPr/>
        <w:t xml:space="preserve">Яке його надбання?</w:t>
      </w:r>
    </w:p>
    <w:p>
      <w:pPr/>
      <w:r>
        <w:rPr/>
        <w:t xml:space="preserve">Красою душу напоїть</w:t>
      </w:r>
    </w:p>
    <w:p>
      <w:pPr/>
      <w:r>
        <w:rPr/>
        <w:t xml:space="preserve">І, не вагаючись, прожить</w:t>
      </w:r>
    </w:p>
    <w:p>
      <w:pPr/>
      <w:r>
        <w:rPr/>
        <w:t xml:space="preserve">Хвилину раювання.</w:t>
      </w:r>
    </w:p>
    <w:p>
      <w:pPr/>
    </w:p>
    <w:p>
      <w:pPr/>
      <w:r>
        <w:rPr/>
        <w:t xml:space="preserve">Краса! На світі цім Краса —</w:t>
      </w:r>
    </w:p>
    <w:p>
      <w:pPr/>
      <w:r>
        <w:rPr/>
        <w:t xml:space="preserve">Натхненна чарівниця,</w:t>
      </w:r>
    </w:p>
    <w:p>
      <w:pPr/>
      <w:r>
        <w:rPr/>
        <w:t xml:space="preserve">Що відкриває небеса,</w:t>
      </w:r>
    </w:p>
    <w:p>
      <w:pPr/>
      <w:r>
        <w:rPr/>
        <w:t xml:space="preserve">Вершить найбільші чудеса,</w:t>
      </w:r>
    </w:p>
    <w:p>
      <w:pPr/>
      <w:r>
        <w:rPr/>
        <w:t xml:space="preserve">Мов казкова цариця.</w:t>
      </w:r>
    </w:p>
    <w:p>
      <w:pPr/>
    </w:p>
    <w:p>
      <w:pPr/>
      <w:r>
        <w:rPr/>
        <w:t xml:space="preserve">Її я славлю, і хвалю,</w:t>
      </w:r>
    </w:p>
    <w:p>
      <w:pPr/>
      <w:r>
        <w:rPr/>
        <w:t xml:space="preserve">І кожну їй хвилину</w:t>
      </w:r>
    </w:p>
    <w:p>
      <w:pPr/>
      <w:r>
        <w:rPr/>
        <w:t xml:space="preserve">Готов оддати без жалю.</w:t>
      </w:r>
    </w:p>
    <w:p>
      <w:pPr/>
      <w:r>
        <w:rPr/>
        <w:t xml:space="preserve">Мій друже, я Красу люблю…</w:t>
      </w:r>
    </w:p>
    <w:p>
      <w:pPr/>
      <w:r>
        <w:rPr/>
        <w:t xml:space="preserve">Як рідну Україну!</w:t>
      </w:r>
    </w:p>
    <w:p>
      <w:pPr/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— Микола Вороний</dc:title>
  <dc:description/>
  <dc:subject/>
  <cp:keywords/>
  <cp:category/>
  <cp:lastModifiedBy/>
  <dcterms:created xsi:type="dcterms:W3CDTF">2025-01-21T08:01:56+00:00</dcterms:created>
  <dcterms:modified xsi:type="dcterms:W3CDTF">2025-01-21T08:01:56+00:00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