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Finale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Вороний</w:t>
      </w:r>
    </w:p>
    <w:p>
      <w:pPr/>
      <w:r>
        <w:rPr/>
        <w:t xml:space="preserve">Шість літ щодня надіятись і ждати,</w:t>
      </w:r>
    </w:p>
    <w:p>
      <w:pPr/>
      <w:r>
        <w:rPr/>
        <w:t xml:space="preserve">Шість літ в огні горіть і не згорать,</w:t>
      </w:r>
    </w:p>
    <w:p>
      <w:pPr/>
      <w:r>
        <w:rPr/>
        <w:t xml:space="preserve">Удари стріл з руки коханої приймати</w:t>
      </w:r>
    </w:p>
    <w:p>
      <w:pPr/>
      <w:r>
        <w:rPr/>
        <w:t xml:space="preserve">І все прощать!..</w:t>
      </w:r>
    </w:p>
    <w:p>
      <w:pPr/>
    </w:p>
    <w:p>
      <w:pPr/>
      <w:r>
        <w:rPr/>
        <w:t xml:space="preserve">Свій біль тяжкий я переміг любов’ю,</w:t>
      </w:r>
    </w:p>
    <w:p>
      <w:pPr/>
      <w:r>
        <w:rPr/>
        <w:t xml:space="preserve">Для неї всі образи переміг,</w:t>
      </w:r>
    </w:p>
    <w:p>
      <w:pPr/>
      <w:r>
        <w:rPr/>
        <w:t xml:space="preserve">І виспівав тебе, омивши серце кров’ю,</w:t>
      </w:r>
    </w:p>
    <w:p>
      <w:pPr/>
      <w:r>
        <w:rPr/>
        <w:t xml:space="preserve">Потоком сліз.</w:t>
      </w:r>
    </w:p>
    <w:p>
      <w:pPr/>
    </w:p>
    <w:p>
      <w:pPr/>
      <w:r>
        <w:rPr/>
        <w:t xml:space="preserve">Зорій же ти, мій образе пречистий!</w:t>
      </w:r>
    </w:p>
    <w:p>
      <w:pPr/>
      <w:r>
        <w:rPr/>
        <w:t xml:space="preserve">В тобі я власну мрію покохав…</w:t>
      </w:r>
    </w:p>
    <w:p>
      <w:pPr/>
      <w:r>
        <w:rPr/>
        <w:t xml:space="preserve">Благословен той час великий, урочистий,</w:t>
      </w:r>
    </w:p>
    <w:p>
      <w:pPr/>
      <w:r>
        <w:rPr/>
        <w:t xml:space="preserve">Як ти повстав!</w:t>
      </w:r>
    </w:p>
    <w:p>
      <w:pPr/>
    </w:p>
    <w:p>
      <w:pPr/>
      <w:r>
        <w:rPr/>
        <w:t xml:space="preserve">І ось тепер всім страдникам нещасним</w:t>
      </w:r>
    </w:p>
    <w:p>
      <w:pPr/>
      <w:r>
        <w:rPr/>
        <w:t xml:space="preserve">В своїх піснях я образ той несу:</w:t>
      </w:r>
    </w:p>
    <w:p>
      <w:pPr/>
      <w:r>
        <w:rPr/>
        <w:t xml:space="preserve">Відбити в душах їх сіянням чистим, ясним</w:t>
      </w:r>
    </w:p>
    <w:p>
      <w:pPr/>
      <w:r>
        <w:rPr/>
        <w:t xml:space="preserve">Його красу.</w:t>
      </w:r>
    </w:p>
    <w:p>
      <w:pPr/>
    </w:p>
    <w:p>
      <w:pPr/>
      <w:r>
        <w:rPr/>
        <w:t xml:space="preserve">1910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Finale — Микола Вороний</dc:title>
  <dc:description/>
  <dc:subject/>
  <cp:keywords/>
  <cp:category/>
  <cp:lastModifiedBy/>
  <dcterms:created xsi:type="dcterms:W3CDTF">2025-01-21T08:01:56+00:00</dcterms:created>
  <dcterms:modified xsi:type="dcterms:W3CDTF">2025-01-21T08:01:56+00:00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