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добре, що смерті не боюсь 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Як добре те, що смерті не боюсь я</w:t>
      </w:r>
    </w:p>
    <w:p>
      <w:pPr/>
      <w:r>
        <w:rPr/>
        <w:t xml:space="preserve">і не питаю, чи тяжкий мій хрест.</w:t>
      </w:r>
    </w:p>
    <w:p>
      <w:pPr/>
      <w:r>
        <w:rPr/>
        <w:t xml:space="preserve">Що вам, богове, низько не клонюся</w:t>
      </w:r>
    </w:p>
    <w:p>
      <w:pPr/>
      <w:r>
        <w:rPr/>
        <w:t xml:space="preserve">в передчутті недовідомих верств.</w:t>
      </w:r>
    </w:p>
    <w:p>
      <w:pPr/>
      <w:r>
        <w:rPr/>
        <w:t xml:space="preserve">Що жив-любив і не набрався скверни,</w:t>
      </w:r>
    </w:p>
    <w:p>
      <w:pPr/>
      <w:r>
        <w:rPr/>
        <w:t xml:space="preserve">ненависті, прокльону, каяття.</w:t>
      </w:r>
    </w:p>
    <w:p>
      <w:pPr/>
      <w:r>
        <w:rPr/>
        <w:t xml:space="preserve">Народе мій, до тебе я ще верну,</w:t>
      </w:r>
    </w:p>
    <w:p>
      <w:pPr/>
      <w:r>
        <w:rPr/>
        <w:t xml:space="preserve">і в смерті обернуся до життя</w:t>
      </w:r>
    </w:p>
    <w:p>
      <w:pPr/>
      <w:r>
        <w:rPr/>
        <w:t xml:space="preserve">своїм стражденним і незлим обличчям,</w:t>
      </w:r>
    </w:p>
    <w:p>
      <w:pPr/>
      <w:r>
        <w:rPr/>
        <w:t xml:space="preserve">як син, тобі доземно поклонюсь</w:t>
      </w:r>
    </w:p>
    <w:p>
      <w:pPr/>
      <w:r>
        <w:rPr/>
        <w:t xml:space="preserve">і чесно гляну в чесні твої вічі,</w:t>
      </w:r>
    </w:p>
    <w:p>
      <w:pPr/>
      <w:r>
        <w:rPr/>
        <w:t xml:space="preserve">і чесними сльозами обіллюсь.</w:t>
      </w:r>
    </w:p>
    <w:p>
      <w:pPr/>
      <w:r>
        <w:rPr/>
        <w:t xml:space="preserve">Так хочеться пожити хоч годинку,</w:t>
      </w:r>
    </w:p>
    <w:p>
      <w:pPr/>
      <w:r>
        <w:rPr/>
        <w:t xml:space="preserve">коли моя розів'ється біда.</w:t>
      </w:r>
    </w:p>
    <w:p>
      <w:pPr/>
      <w:r>
        <w:rPr/>
        <w:t xml:space="preserve">Хай прийдуть в гості Леся Українка,</w:t>
      </w:r>
    </w:p>
    <w:p>
      <w:pPr/>
      <w:r>
        <w:rPr/>
        <w:t xml:space="preserve">Франко, Шевченко і Сковорода.</w:t>
      </w:r>
    </w:p>
    <w:p>
      <w:pPr/>
      <w:r>
        <w:rPr/>
        <w:t xml:space="preserve">Та вже! Мовчи! Заблуканий у пущі,</w:t>
      </w:r>
    </w:p>
    <w:p>
      <w:pPr/>
      <w:r>
        <w:rPr/>
        <w:t xml:space="preserve">уже не ремствуй, позирай у глиб,</w:t>
      </w:r>
    </w:p>
    <w:p>
      <w:pPr/>
      <w:r>
        <w:rPr/>
        <w:t xml:space="preserve">у суще, що розпукнеться в грядуще</w:t>
      </w:r>
    </w:p>
    <w:p>
      <w:pPr/>
      <w:r>
        <w:rPr/>
        <w:t xml:space="preserve">і ружею заквітне коло шиб.</w:t>
      </w:r>
    </w:p>
    <w:p>
      <w:pPr/>
    </w:p>
    <w:p>
      <w:pPr>
        <w:jc w:val="start"/>
      </w:pPr>
      <w:r>
        <w:rPr>
          <w:i w:val="1"/>
          <w:iCs w:val="1"/>
        </w:rPr>
        <w:t xml:space="preserve">За виданням: В. Стус. Твори у чотирьох томах. Львів, 1995. </w:t>
      </w:r>
    </w:p>
    <w:p>
      <w:pPr/>
    </w:p>
    <w:p>
      <w:pPr/>
      <w:r>
        <w:rPr>
          <w:b w:val="1"/>
          <w:bCs w:val="1"/>
        </w:rPr>
        <w:t xml:space="preserve">Скорочена та адаптована версія віршу</w:t>
      </w:r>
    </w:p>
    <w:p>
      <w:pPr/>
    </w:p>
    <w:p>
      <w:pPr/>
      <w:r>
        <w:rPr/>
        <w:t xml:space="preserve">Як добре, що смерті не боюсь я</w:t>
      </w:r>
    </w:p>
    <w:p>
      <w:pPr/>
      <w:r>
        <w:rPr/>
        <w:t xml:space="preserve">і не питаю, чи тяжкий мій хрест,</w:t>
      </w:r>
    </w:p>
    <w:p>
      <w:pPr/>
      <w:r>
        <w:rPr/>
        <w:t xml:space="preserve">що перед вами, судді, не клонюся</w:t>
      </w:r>
    </w:p>
    <w:p>
      <w:pPr/>
      <w:r>
        <w:rPr/>
        <w:t xml:space="preserve">в передчутті недовідомих верст,</w:t>
      </w:r>
    </w:p>
    <w:p>
      <w:pPr/>
      <w:r>
        <w:rPr/>
        <w:t xml:space="preserve">що жив, любив і не набрався скверни,</w:t>
      </w:r>
    </w:p>
    <w:p>
      <w:pPr/>
      <w:r>
        <w:rPr/>
        <w:t xml:space="preserve">ненависті, прокльону, каяття.</w:t>
      </w:r>
    </w:p>
    <w:p>
      <w:pPr/>
      <w:r>
        <w:rPr/>
        <w:t xml:space="preserve">Народе мій, до тебе я ще верну,</w:t>
      </w:r>
    </w:p>
    <w:p>
      <w:pPr/>
      <w:r>
        <w:rPr/>
        <w:t xml:space="preserve">як в смерті обернуся до життя</w:t>
      </w:r>
    </w:p>
    <w:p>
      <w:pPr/>
      <w:r>
        <w:rPr/>
        <w:t xml:space="preserve">своїм стражданням і незлим обличчям.</w:t>
      </w:r>
    </w:p>
    <w:p>
      <w:pPr/>
      <w:r>
        <w:rPr/>
        <w:t xml:space="preserve">Як син, тобі доземно уклонюсь</w:t>
      </w:r>
    </w:p>
    <w:p>
      <w:pPr/>
      <w:r>
        <w:rPr/>
        <w:t xml:space="preserve">і чесно гляну в чесні твої вічі</w:t>
      </w:r>
    </w:p>
    <w:p>
      <w:pPr/>
      <w:r>
        <w:rPr/>
        <w:t xml:space="preserve">і в смерті з рідним краєм поріднюсь.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добре, що смерті не боюсь я... — Василь Стус</dc:title>
  <dc:description/>
  <dc:subject/>
  <cp:keywords/>
  <cp:category/>
  <cp:lastModifiedBy/>
  <dcterms:created xsi:type="dcterms:W3CDTF">2025-01-21T07:50:04+00:00</dcterms:created>
  <dcterms:modified xsi:type="dcterms:W3CDTF">2025-01-21T07:50:04+00:00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