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дух стемнів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Байрон.</w:t>
      </w:r>
    </w:p>
    <w:p>
      <w:pPr/>
    </w:p>
    <w:p>
      <w:pPr/>
      <w:r>
        <w:rPr/>
        <w:t xml:space="preserve">Мій дух стемнів, але ще, знай,</w:t>
      </w:r>
    </w:p>
    <w:p>
      <w:pPr/>
      <w:r>
        <w:rPr/>
        <w:t xml:space="preserve">я чути арфи не оглух,</w:t>
      </w:r>
    </w:p>
    <w:p>
      <w:pPr/>
      <w:r>
        <w:rPr/>
        <w:t xml:space="preserve">і звуки сиплються нехай</w:t>
      </w:r>
    </w:p>
    <w:p>
      <w:pPr/>
      <w:r>
        <w:rPr/>
        <w:t xml:space="preserve">у мовчазну жадібність вух.</w:t>
      </w:r>
    </w:p>
    <w:p>
      <w:pPr/>
      <w:r>
        <w:rPr/>
        <w:t xml:space="preserve">І як надія в серці є,</w:t>
      </w:r>
    </w:p>
    <w:p>
      <w:pPr/>
      <w:r>
        <w:rPr/>
        <w:t xml:space="preserve">то знов відчує силу чар,</w:t>
      </w:r>
    </w:p>
    <w:p>
      <w:pPr/>
      <w:r>
        <w:rPr/>
        <w:t xml:space="preserve">і скотиться сльоза й заллє</w:t>
      </w:r>
    </w:p>
    <w:p>
      <w:pPr/>
      <w:r>
        <w:rPr/>
        <w:t xml:space="preserve">у мізку розпачу пожар.</w:t>
      </w:r>
    </w:p>
    <w:p>
      <w:pPr/>
    </w:p>
    <w:p>
      <w:pPr/>
      <w:r>
        <w:rPr/>
        <w:t xml:space="preserve">Та радости в гру не пусти,</w:t>
      </w:r>
    </w:p>
    <w:p>
      <w:pPr/>
      <w:r>
        <w:rPr/>
        <w:t xml:space="preserve">а хай гуде понурий гук,</w:t>
      </w:r>
    </w:p>
    <w:p>
      <w:pPr/>
      <w:r>
        <w:rPr/>
        <w:t xml:space="preserve">щоб я, заплакавши, вже стих,</w:t>
      </w:r>
    </w:p>
    <w:p>
      <w:pPr/>
      <w:r>
        <w:rPr/>
        <w:t xml:space="preserve">аби не луснути від мук.</w:t>
      </w:r>
    </w:p>
    <w:p>
      <w:pPr/>
      <w:r>
        <w:rPr/>
        <w:t xml:space="preserve">І дум, безсонниць, — досхочу,</w:t>
      </w:r>
    </w:p>
    <w:p>
      <w:pPr/>
      <w:r>
        <w:rPr/>
        <w:t xml:space="preserve">і порятунку не найду,</w:t>
      </w:r>
    </w:p>
    <w:p>
      <w:pPr/>
      <w:r>
        <w:rPr/>
        <w:t xml:space="preserve">тому, співаче, дай плачу,</w:t>
      </w:r>
    </w:p>
    <w:p>
      <w:pPr/>
      <w:r>
        <w:rPr/>
        <w:t xml:space="preserve">а то я нагло пропаду!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дух стемнів — Тодось Осьмачка</dc:title>
  <dc:description/>
  <dc:subject/>
  <cp:keywords/>
  <cp:category/>
  <cp:lastModifiedBy/>
  <dcterms:created xsi:type="dcterms:W3CDTF">2025-01-21T08:42:37+00:00</dcterms:created>
  <dcterms:modified xsi:type="dcterms:W3CDTF">2025-01-21T08:42:37+00:00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