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Присмеркові сутінки опали...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Присмеркові сутінки опали,</w:t>
      </w:r>
    </w:p>
    <w:p>
      <w:pPr/>
      <w:r>
        <w:rPr/>
        <w:t xml:space="preserve">сонну землю й душу оплели.</w:t>
      </w:r>
    </w:p>
    <w:p>
      <w:pPr/>
      <w:r>
        <w:rPr/>
        <w:t xml:space="preserve">Самоти згорьовані хорали</w:t>
      </w:r>
    </w:p>
    <w:p>
      <w:pPr/>
      <w:r>
        <w:rPr/>
        <w:t xml:space="preserve">геть мені дорогу замели.</w:t>
      </w:r>
    </w:p>
    <w:p>
      <w:pPr/>
      <w:r>
        <w:rPr/>
        <w:t xml:space="preserve">І куди не йду, куди не прагну —</w:t>
      </w:r>
    </w:p>
    <w:p>
      <w:pPr/>
      <w:r>
        <w:rPr/>
        <w:t xml:space="preserve">смерк сосновий мерзне угорі.</w:t>
      </w:r>
    </w:p>
    <w:p>
      <w:pPr/>
      <w:r>
        <w:rPr/>
        <w:t xml:space="preserve">Виглядаю долю довгождану,</w:t>
      </w:r>
    </w:p>
    <w:p>
      <w:pPr/>
      <w:r>
        <w:rPr/>
        <w:t xml:space="preserve">а не діжду — вибуду із гри.</w:t>
      </w:r>
    </w:p>
    <w:p>
      <w:pPr/>
      <w:r>
        <w:rPr/>
        <w:t xml:space="preserve">Аж і гра: літають головешки,</w:t>
      </w:r>
    </w:p>
    <w:p>
      <w:pPr/>
      <w:r>
        <w:rPr/>
        <w:t xml:space="preserve">зуби клацають під ідіотський сміх.</w:t>
      </w:r>
    </w:p>
    <w:p>
      <w:pPr/>
      <w:r>
        <w:rPr/>
        <w:t xml:space="preserve">Регочу на кутні — буде легше</w:t>
      </w:r>
    </w:p>
    <w:p>
      <w:pPr/>
      <w:r>
        <w:rPr/>
        <w:t xml:space="preserve">(а як буде важче — теж не гріх).</w:t>
      </w:r>
    </w:p>
    <w:p>
      <w:pPr/>
      <w:r>
        <w:rPr/>
        <w:t xml:space="preserve">Що тебе клясти, моя недоле?</w:t>
      </w:r>
    </w:p>
    <w:p>
      <w:pPr/>
      <w:r>
        <w:rPr/>
        <w:t xml:space="preserve">Не клену. Не кляв. Не проклену.</w:t>
      </w:r>
    </w:p>
    <w:p>
      <w:pPr/>
      <w:r>
        <w:rPr/>
        <w:t xml:space="preserve">Хай життя — одне стернисте поле,</w:t>
      </w:r>
    </w:p>
    <w:p>
      <w:pPr/>
      <w:r>
        <w:rPr/>
        <w:t xml:space="preserve">але перейти — не помину.</w:t>
      </w:r>
    </w:p>
    <w:p>
      <w:pPr/>
      <w:r>
        <w:rPr/>
        <w:t xml:space="preserve">Дотягну до краю. Хай руками,</w:t>
      </w:r>
    </w:p>
    <w:p>
      <w:pPr/>
      <w:r>
        <w:rPr/>
        <w:t xml:space="preserve">хай на ліктях, поповзом — дарма,</w:t>
      </w:r>
    </w:p>
    <w:p>
      <w:pPr/>
      <w:r>
        <w:rPr/>
        <w:t xml:space="preserve">душу хай обшмугляю об камінь —</w:t>
      </w:r>
    </w:p>
    <w:p>
      <w:pPr/>
      <w:r>
        <w:rPr/>
        <w:t xml:space="preserve">все одно милішої нема</w:t>
      </w:r>
    </w:p>
    <w:p>
      <w:pPr/>
      <w:r>
        <w:rPr/>
        <w:t xml:space="preserve">за оцю утрачену й ледачу,</w:t>
      </w:r>
    </w:p>
    <w:p>
      <w:pPr/>
      <w:r>
        <w:rPr/>
        <w:t xml:space="preserve">за байдужу, осоружну, за</w:t>
      </w:r>
    </w:p>
    <w:p>
      <w:pPr/>
      <w:r>
        <w:rPr/>
        <w:t xml:space="preserve">землю цю, якою тільки й значу</w:t>
      </w:r>
    </w:p>
    <w:p>
      <w:pPr/>
      <w:r>
        <w:rPr/>
        <w:t xml:space="preserve">і якою барвиться сльоза.</w:t>
      </w:r>
    </w:p>
    <w:p>
      <w:pPr/>
      <w:r>
        <w:rPr/>
        <w:t xml:space="preserve">X.1968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Присмеркові сутінки опали... — Василь Стус</dc:title>
  <dc:description/>
  <dc:subject/>
  <cp:keywords/>
  <cp:category/>
  <cp:lastModifiedBy/>
  <dcterms:created xsi:type="dcterms:W3CDTF">2025-01-21T08:42:01+00:00</dcterms:created>
  <dcterms:modified xsi:type="dcterms:W3CDTF">2025-01-21T08:42:01+00:00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