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Колимі запахло чебрецем...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На Колимі запахло чебрецем</w:t>
      </w:r>
    </w:p>
    <w:p>
      <w:pPr/>
      <w:r>
        <w:rPr/>
        <w:t xml:space="preserve">і руто-м'ятою, і кропивою.</w:t>
      </w:r>
    </w:p>
    <w:p>
      <w:pPr/>
      <w:r>
        <w:rPr/>
        <w:t xml:space="preserve">Кохана сестро, дякую! З любов'ю</w:t>
      </w:r>
    </w:p>
    <w:p>
      <w:pPr/>
      <w:r>
        <w:rPr/>
        <w:t xml:space="preserve">паду в про тебе спогади лицем.</w:t>
      </w:r>
    </w:p>
    <w:p>
      <w:pPr/>
      <w:r>
        <w:rPr/>
        <w:t xml:space="preserve">А й спогади: сліпна коротка мить,</w:t>
      </w:r>
    </w:p>
    <w:p>
      <w:pPr/>
      <w:r>
        <w:rPr/>
        <w:t xml:space="preserve">і ти в сльозах — обранена об мужа.</w:t>
      </w:r>
    </w:p>
    <w:p>
      <w:pPr/>
      <w:r>
        <w:rPr/>
        <w:t xml:space="preserve">Квадратний отвір вахти, і байдужа</w:t>
      </w:r>
    </w:p>
    <w:p>
      <w:pPr/>
      <w:r>
        <w:rPr/>
        <w:t xml:space="preserve">сторожа. І дрібненький син кричить:</w:t>
      </w:r>
    </w:p>
    <w:p>
      <w:pPr/>
      <w:r>
        <w:rPr/>
        <w:t xml:space="preserve">"Татусю, до побачення!" А ми</w:t>
      </w:r>
    </w:p>
    <w:p>
      <w:pPr/>
      <w:r>
        <w:rPr/>
        <w:t xml:space="preserve">вдивляємося в те, що не екрані</w:t>
      </w:r>
    </w:p>
    <w:p>
      <w:pPr/>
      <w:r>
        <w:rPr/>
        <w:t xml:space="preserve">яви чи снива. О мої кохані</w:t>
      </w:r>
    </w:p>
    <w:p>
      <w:pPr/>
      <w:r>
        <w:rPr/>
        <w:t xml:space="preserve">розлучні лада, як вас світ гнітить</w:t>
      </w:r>
    </w:p>
    <w:p>
      <w:pPr/>
      <w:r>
        <w:rPr/>
        <w:t xml:space="preserve">об вас обпертий. Від рамена — крик,</w:t>
      </w:r>
    </w:p>
    <w:p>
      <w:pPr/>
      <w:r>
        <w:rPr/>
        <w:t xml:space="preserve">високий зойк — у дві гінкі долоні,</w:t>
      </w:r>
    </w:p>
    <w:p>
      <w:pPr/>
      <w:r>
        <w:rPr/>
        <w:t xml:space="preserve">неначе рури, мов многоколонні</w:t>
      </w:r>
    </w:p>
    <w:p>
      <w:pPr/>
      <w:r>
        <w:rPr/>
        <w:t xml:space="preserve">голосники атлантових музик.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Колимі запахло чебрецем... — Василь Стус</dc:title>
  <dc:description/>
  <dc:subject/>
  <cp:keywords/>
  <cp:category/>
  <cp:lastModifiedBy/>
  <dcterms:created xsi:type="dcterms:W3CDTF">2025-01-21T08:42:02+00:00</dcterms:created>
  <dcterms:modified xsi:type="dcterms:W3CDTF">2025-01-21T08:42:02+00:00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