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і молодий 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Молодий Лис, котрий ще стрільця не знав,</w:t>
      </w:r>
    </w:p>
    <w:p>
      <w:pPr/>
      <w:r>
        <w:rPr/>
        <w:t xml:space="preserve">Утішився, як нову красну шерсть дістав.</w:t>
      </w:r>
    </w:p>
    <w:p>
      <w:pPr/>
      <w:r>
        <w:rPr/>
        <w:t xml:space="preserve">А старий рік:</w:t>
      </w:r>
    </w:p>
    <w:p>
      <w:pPr/>
      <w:r>
        <w:rPr/>
        <w:t xml:space="preserve">"Безпечність тих ліпот не любить,</w:t>
      </w:r>
    </w:p>
    <w:p>
      <w:pPr/>
      <w:r>
        <w:rPr/>
        <w:t xml:space="preserve">Не тішся ними: сеся красота нас губить".</w:t>
      </w:r>
    </w:p>
    <w:p>
      <w:pPr/>
      <w:r>
        <w:rPr/>
        <w:t xml:space="preserve">Не все, що красне,</w:t>
      </w:r>
    </w:p>
    <w:p>
      <w:pPr/>
      <w:r>
        <w:rPr/>
        <w:t xml:space="preserve">Єсть для нас щасне.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і молодий лис — Маркіян Шашкевич</dc:title>
  <dc:description/>
  <dc:subject/>
  <cp:keywords/>
  <cp:category/>
  <cp:lastModifiedBy/>
  <dcterms:created xsi:type="dcterms:W3CDTF">2025-01-21T08:52:15+00:00</dcterms:created>
  <dcterms:modified xsi:type="dcterms:W3CDTF">2025-01-21T08:52:15+00:00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